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0D81" w14:textId="10A35E90" w:rsidR="00925424" w:rsidRPr="00925424" w:rsidRDefault="00925424">
      <w:pPr>
        <w:rPr>
          <w:b/>
          <w:bCs/>
        </w:rPr>
      </w:pPr>
      <w:r w:rsidRPr="00925424">
        <w:rPr>
          <w:b/>
          <w:bCs/>
        </w:rPr>
        <w:t xml:space="preserve">Prior to the exam be sure to create a folder on your </w:t>
      </w:r>
      <w:r w:rsidR="007A1F93">
        <w:rPr>
          <w:b/>
          <w:bCs/>
        </w:rPr>
        <w:t>PC</w:t>
      </w:r>
      <w:r w:rsidRPr="00925424">
        <w:rPr>
          <w:b/>
          <w:bCs/>
        </w:rPr>
        <w:t xml:space="preserve"> named</w:t>
      </w:r>
      <w:r w:rsidR="007A1F93">
        <w:rPr>
          <w:rFonts w:eastAsia="Times New Roman"/>
        </w:rPr>
        <w:t>:</w:t>
      </w:r>
      <w:r w:rsidR="007A1F93" w:rsidRPr="00C43508">
        <w:t xml:space="preserve"> </w:t>
      </w:r>
      <w:r w:rsidR="007A1F93">
        <w:t>“</w:t>
      </w:r>
      <w:r w:rsidR="007A1F93" w:rsidRPr="007A1F93">
        <w:rPr>
          <w:b/>
          <w:bCs/>
          <w:color w:val="FF0000"/>
        </w:rPr>
        <w:t>C:\FIN 4331</w:t>
      </w:r>
      <w:r w:rsidR="007A1F93">
        <w:t xml:space="preserve">” </w:t>
      </w:r>
      <w:r>
        <w:rPr>
          <w:b/>
          <w:bCs/>
        </w:rPr>
        <w:t>then</w:t>
      </w:r>
      <w:r w:rsidRPr="00925424">
        <w:rPr>
          <w:b/>
          <w:bCs/>
        </w:rPr>
        <w:t xml:space="preserve"> make it a Trusted Location</w:t>
      </w:r>
      <w:r w:rsidR="00730AB7">
        <w:rPr>
          <w:b/>
          <w:bCs/>
        </w:rPr>
        <w:t xml:space="preserve"> to ensure that the macro enabled test workbook can be opened.</w:t>
      </w:r>
      <w:r w:rsidR="007A1F93">
        <w:rPr>
          <w:b/>
          <w:bCs/>
        </w:rPr>
        <w:t xml:space="preserve"> Be sure to select “Sub Folders allowed”.</w:t>
      </w:r>
    </w:p>
    <w:p w14:paraId="217ED86B" w14:textId="4827F163" w:rsidR="00E86A50" w:rsidRDefault="00925424" w:rsidP="00E86A50">
      <w:pPr>
        <w:pStyle w:val="ListParagraph"/>
        <w:numPr>
          <w:ilvl w:val="0"/>
          <w:numId w:val="1"/>
        </w:numPr>
      </w:pPr>
      <w:r w:rsidRPr="00B65189">
        <w:rPr>
          <w:b/>
          <w:bCs/>
        </w:rPr>
        <w:t xml:space="preserve">Create a test folder on your </w:t>
      </w:r>
      <w:r w:rsidR="007A1F93">
        <w:rPr>
          <w:b/>
          <w:bCs/>
        </w:rPr>
        <w:t>PC</w:t>
      </w:r>
      <w:r w:rsidR="00B65189" w:rsidRPr="00B65189">
        <w:rPr>
          <w:b/>
          <w:bCs/>
        </w:rPr>
        <w:t>.</w:t>
      </w:r>
      <w:r w:rsidR="00B65189">
        <w:t xml:space="preserve"> These steps are important if</w:t>
      </w:r>
      <w:r w:rsidR="00E86A50">
        <w:t xml:space="preserve"> using OneDrive</w:t>
      </w:r>
      <w:r w:rsidR="00B65189">
        <w:t>.</w:t>
      </w:r>
    </w:p>
    <w:p w14:paraId="5B2EE8F5" w14:textId="5D1E0348" w:rsidR="00E86A50" w:rsidRDefault="00E86A50" w:rsidP="00E86A50">
      <w:pPr>
        <w:pStyle w:val="ListParagraph"/>
        <w:numPr>
          <w:ilvl w:val="1"/>
          <w:numId w:val="1"/>
        </w:numPr>
      </w:pPr>
      <w:r>
        <w:t xml:space="preserve">In Windows File Explorer right-click your computer’s hard drive </w:t>
      </w:r>
      <w:r w:rsidR="007A1F93">
        <w:t>–</w:t>
      </w:r>
      <w:r>
        <w:t xml:space="preserve"> </w:t>
      </w:r>
      <w:r w:rsidR="007A1F93">
        <w:t xml:space="preserve">normally </w:t>
      </w:r>
      <w:r>
        <w:t xml:space="preserve">Local Disk </w:t>
      </w:r>
      <w:r w:rsidRPr="007A1F93">
        <w:rPr>
          <w:b/>
          <w:bCs/>
        </w:rPr>
        <w:t>C:</w:t>
      </w:r>
    </w:p>
    <w:p w14:paraId="6D1ECDB8" w14:textId="6F0F767B" w:rsidR="00E86A50" w:rsidRDefault="00E86A50" w:rsidP="00E86A50">
      <w:pPr>
        <w:pStyle w:val="ListParagraph"/>
        <w:numPr>
          <w:ilvl w:val="1"/>
          <w:numId w:val="1"/>
        </w:numPr>
      </w:pPr>
      <w:r>
        <w:t xml:space="preserve">Select </w:t>
      </w:r>
      <w:r w:rsidRPr="00925424">
        <w:rPr>
          <w:i/>
          <w:iCs/>
        </w:rPr>
        <w:t>New</w:t>
      </w:r>
      <w:r>
        <w:t xml:space="preserve"> then select </w:t>
      </w:r>
      <w:r w:rsidRPr="00925424">
        <w:rPr>
          <w:i/>
          <w:iCs/>
        </w:rPr>
        <w:t>Folder</w:t>
      </w:r>
    </w:p>
    <w:p w14:paraId="3F4131C3" w14:textId="0E92B317" w:rsidR="00E86A50" w:rsidRDefault="00E86A50" w:rsidP="00E86A50">
      <w:pPr>
        <w:pStyle w:val="ListParagraph"/>
        <w:numPr>
          <w:ilvl w:val="1"/>
          <w:numId w:val="1"/>
        </w:numPr>
      </w:pPr>
      <w:r>
        <w:t>Rename folder “</w:t>
      </w:r>
      <w:r w:rsidR="00645056" w:rsidRPr="002C7405">
        <w:rPr>
          <w:b/>
          <w:bCs/>
          <w:color w:val="FF0000"/>
        </w:rPr>
        <w:t>FIN 4331</w:t>
      </w:r>
      <w:r>
        <w:t>”</w:t>
      </w:r>
    </w:p>
    <w:p w14:paraId="4472704E" w14:textId="225CDA55" w:rsidR="00645056" w:rsidRDefault="007A1F93" w:rsidP="00E86A50">
      <w:pPr>
        <w:pStyle w:val="ListParagraph"/>
        <w:numPr>
          <w:ilvl w:val="1"/>
          <w:numId w:val="1"/>
        </w:numPr>
      </w:pPr>
      <w:r>
        <w:t>Open the FIN 4331 folder and create a “</w:t>
      </w:r>
      <w:r w:rsidRPr="002C7405">
        <w:rPr>
          <w:b/>
          <w:bCs/>
          <w:color w:val="FF0000"/>
        </w:rPr>
        <w:t>Test</w:t>
      </w:r>
      <w:r>
        <w:rPr>
          <w:b/>
          <w:bCs/>
        </w:rPr>
        <w:t>”</w:t>
      </w:r>
      <w:r>
        <w:t xml:space="preserve"> folder inside it</w:t>
      </w:r>
    </w:p>
    <w:p w14:paraId="7E019538" w14:textId="77777777" w:rsidR="00925424" w:rsidRDefault="00925424" w:rsidP="00925424">
      <w:pPr>
        <w:pStyle w:val="ListParagraph"/>
      </w:pPr>
    </w:p>
    <w:p w14:paraId="04A09A0B" w14:textId="4D4BA4A7" w:rsidR="00E86A50" w:rsidRPr="00B65189" w:rsidRDefault="00E86A50" w:rsidP="00C43508">
      <w:pPr>
        <w:pStyle w:val="ListParagraph"/>
        <w:numPr>
          <w:ilvl w:val="0"/>
          <w:numId w:val="1"/>
        </w:numPr>
        <w:shd w:val="clear" w:color="auto" w:fill="FFFFFF"/>
        <w:spacing w:before="360" w:after="120" w:line="300" w:lineRule="atLeast"/>
        <w:rPr>
          <w:b/>
          <w:bCs/>
        </w:rPr>
      </w:pPr>
      <w:r w:rsidRPr="00B65189">
        <w:rPr>
          <w:b/>
          <w:bCs/>
        </w:rPr>
        <w:t>N</w:t>
      </w:r>
      <w:r w:rsidR="00925424" w:rsidRPr="00B65189">
        <w:rPr>
          <w:b/>
          <w:bCs/>
        </w:rPr>
        <w:t>ext,</w:t>
      </w:r>
      <w:r w:rsidRPr="00B65189">
        <w:rPr>
          <w:b/>
          <w:bCs/>
        </w:rPr>
        <w:t xml:space="preserve"> set up a trusted location:</w:t>
      </w:r>
    </w:p>
    <w:p w14:paraId="289B868C" w14:textId="3FA7C31F" w:rsidR="00E86A50" w:rsidRPr="00B65189" w:rsidRDefault="00E86A50" w:rsidP="00B65189">
      <w:pPr>
        <w:numPr>
          <w:ilvl w:val="0"/>
          <w:numId w:val="3"/>
        </w:numPr>
        <w:shd w:val="clear" w:color="auto" w:fill="FFFFFF"/>
        <w:spacing w:after="75" w:line="375" w:lineRule="atLeast"/>
        <w:rPr>
          <w:rFonts w:eastAsia="Times New Roman"/>
        </w:rPr>
      </w:pPr>
      <w:r>
        <w:rPr>
          <w:rFonts w:eastAsia="Times New Roman"/>
        </w:rPr>
        <w:t>In Excel, on the Developer tab, select the Macro Security button.</w:t>
      </w:r>
      <w:r w:rsidR="00B65189">
        <w:rPr>
          <w:rFonts w:eastAsia="Times New Roman"/>
        </w:rPr>
        <w:t xml:space="preserve"> </w:t>
      </w:r>
      <w:r w:rsidRPr="00B65189">
        <w:rPr>
          <w:rFonts w:eastAsia="Times New Roman"/>
        </w:rPr>
        <w:t>This activates the Trust Center dialog box</w:t>
      </w:r>
      <w:r w:rsidR="00925424" w:rsidRPr="00B65189">
        <w:rPr>
          <w:rFonts w:eastAsia="Times New Roman"/>
        </w:rPr>
        <w:t xml:space="preserve"> (see below)</w:t>
      </w:r>
      <w:r w:rsidRPr="00B65189">
        <w:rPr>
          <w:rFonts w:eastAsia="Times New Roman"/>
        </w:rPr>
        <w:t>.</w:t>
      </w:r>
    </w:p>
    <w:p w14:paraId="2741FDBD" w14:textId="2C76ADC2" w:rsidR="00E86A50" w:rsidRPr="00B65189" w:rsidRDefault="00E86A50" w:rsidP="00B65189">
      <w:pPr>
        <w:numPr>
          <w:ilvl w:val="0"/>
          <w:numId w:val="3"/>
        </w:numPr>
        <w:shd w:val="clear" w:color="auto" w:fill="FFFFFF"/>
        <w:spacing w:after="75" w:line="375" w:lineRule="atLeast"/>
        <w:rPr>
          <w:rFonts w:eastAsia="Times New Roman"/>
        </w:rPr>
      </w:pPr>
      <w:r>
        <w:rPr>
          <w:rFonts w:eastAsia="Times New Roman"/>
        </w:rPr>
        <w:t>On the left, click Trusted Locations.</w:t>
      </w:r>
      <w:r w:rsidR="00B65189">
        <w:rPr>
          <w:rFonts w:eastAsia="Times New Roman"/>
        </w:rPr>
        <w:t xml:space="preserve"> </w:t>
      </w:r>
      <w:r w:rsidRPr="00B65189">
        <w:rPr>
          <w:rFonts w:eastAsia="Times New Roman"/>
        </w:rPr>
        <w:t>The Trusted Locations menu appears, displaying all the directories that are considered trusted.</w:t>
      </w:r>
    </w:p>
    <w:p w14:paraId="29B00CCF" w14:textId="18E6E379" w:rsidR="00E86A50" w:rsidRDefault="00E86A50" w:rsidP="00C43508">
      <w:pPr>
        <w:pStyle w:val="ListParagraph"/>
        <w:shd w:val="clear" w:color="auto" w:fill="FFFFFF"/>
        <w:spacing w:before="100" w:beforeAutospacing="1"/>
        <w:ind w:left="1440"/>
      </w:pPr>
      <w:r>
        <w:rPr>
          <w:noProof/>
        </w:rPr>
        <w:drawing>
          <wp:inline distT="0" distB="0" distL="0" distR="0" wp14:anchorId="5EC69DCD" wp14:editId="470B03CF">
            <wp:extent cx="5389696" cy="3695178"/>
            <wp:effectExtent l="0" t="0" r="1905" b="635"/>
            <wp:docPr id="1" name="Picture 1" descr="Add directories that are considered trus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 directories that are considered trusted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407" cy="369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CF30F" w14:textId="221C91A8" w:rsidR="00E86A50" w:rsidRPr="00B65189" w:rsidRDefault="00E86A50" w:rsidP="00B6518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Add directories that are considered trusted</w:t>
      </w:r>
      <w:r w:rsidR="00730AB7">
        <w:rPr>
          <w:rFonts w:eastAsia="Times New Roman"/>
        </w:rPr>
        <w:t>:</w:t>
      </w:r>
      <w:r w:rsidR="00B65189">
        <w:rPr>
          <w:rFonts w:eastAsia="Times New Roman"/>
        </w:rPr>
        <w:t xml:space="preserve"> </w:t>
      </w:r>
      <w:r w:rsidRPr="00B65189">
        <w:rPr>
          <w:rFonts w:eastAsia="Times New Roman"/>
        </w:rPr>
        <w:t xml:space="preserve">Click the </w:t>
      </w:r>
      <w:r w:rsidRPr="00B65189">
        <w:rPr>
          <w:rFonts w:eastAsia="Times New Roman"/>
          <w:i/>
          <w:iCs/>
        </w:rPr>
        <w:t xml:space="preserve">Add New Location </w:t>
      </w:r>
      <w:r w:rsidRPr="00B65189">
        <w:rPr>
          <w:rFonts w:eastAsia="Times New Roman"/>
        </w:rPr>
        <w:t>button.</w:t>
      </w:r>
    </w:p>
    <w:p w14:paraId="6B39B503" w14:textId="17D08D8A" w:rsidR="00B65189" w:rsidRPr="00B65189" w:rsidRDefault="00E86A50" w:rsidP="00B65189">
      <w:pPr>
        <w:numPr>
          <w:ilvl w:val="0"/>
          <w:numId w:val="3"/>
        </w:numPr>
        <w:shd w:val="clear" w:color="auto" w:fill="FFFFFF"/>
        <w:spacing w:after="75" w:line="375" w:lineRule="atLeast"/>
        <w:rPr>
          <w:rFonts w:eastAsia="Times New Roman"/>
        </w:rPr>
      </w:pPr>
      <w:r>
        <w:rPr>
          <w:rFonts w:eastAsia="Times New Roman"/>
        </w:rPr>
        <w:t xml:space="preserve">Click </w:t>
      </w:r>
      <w:r w:rsidRPr="00925424">
        <w:rPr>
          <w:rFonts w:eastAsia="Times New Roman"/>
          <w:i/>
          <w:iCs/>
        </w:rPr>
        <w:t>Browse</w:t>
      </w:r>
      <w:r>
        <w:rPr>
          <w:rFonts w:eastAsia="Times New Roman"/>
        </w:rPr>
        <w:t xml:space="preserve"> </w:t>
      </w:r>
      <w:r w:rsidR="00C43508">
        <w:rPr>
          <w:rFonts w:eastAsia="Times New Roman"/>
        </w:rPr>
        <w:t>then</w:t>
      </w:r>
      <w:r>
        <w:rPr>
          <w:rFonts w:eastAsia="Times New Roman"/>
        </w:rPr>
        <w:t xml:space="preserve"> find and select </w:t>
      </w:r>
      <w:r w:rsidR="00C43508">
        <w:rPr>
          <w:rFonts w:eastAsia="Times New Roman"/>
        </w:rPr>
        <w:t>a</w:t>
      </w:r>
      <w:r>
        <w:rPr>
          <w:rFonts w:eastAsia="Times New Roman"/>
        </w:rPr>
        <w:t xml:space="preserve"> directory that will be considered a trusted location</w:t>
      </w:r>
      <w:r w:rsidR="00C43508">
        <w:rPr>
          <w:rFonts w:eastAsia="Times New Roman"/>
        </w:rPr>
        <w:t>, including:</w:t>
      </w:r>
      <w:r w:rsidR="00C43508" w:rsidRPr="00C43508">
        <w:t xml:space="preserve"> </w:t>
      </w:r>
      <w:r w:rsidR="00C43508">
        <w:t>“</w:t>
      </w:r>
      <w:r w:rsidR="007A1F93" w:rsidRPr="002C7405">
        <w:rPr>
          <w:b/>
          <w:bCs/>
          <w:color w:val="FF0000"/>
        </w:rPr>
        <w:t>C:\</w:t>
      </w:r>
      <w:r w:rsidR="00645056" w:rsidRPr="002C7405">
        <w:rPr>
          <w:b/>
          <w:bCs/>
          <w:color w:val="FF0000"/>
        </w:rPr>
        <w:t>FIN 4331</w:t>
      </w:r>
      <w:r w:rsidR="007A1F93" w:rsidRPr="002C7405">
        <w:rPr>
          <w:b/>
          <w:bCs/>
          <w:color w:val="FF0000"/>
        </w:rPr>
        <w:t>\</w:t>
      </w:r>
      <w:r w:rsidR="00645056" w:rsidRPr="002C7405">
        <w:rPr>
          <w:b/>
          <w:bCs/>
          <w:color w:val="FF0000"/>
        </w:rPr>
        <w:t>Test</w:t>
      </w:r>
      <w:r w:rsidR="00C43508">
        <w:t>”</w:t>
      </w:r>
      <w:r w:rsidR="00B65189">
        <w:t>.</w:t>
      </w:r>
      <w:r w:rsidR="00B65189">
        <w:rPr>
          <w:rFonts w:eastAsia="Times New Roman"/>
        </w:rPr>
        <w:t xml:space="preserve"> </w:t>
      </w:r>
      <w:r w:rsidR="00B65189">
        <w:t>After downloading the test workbook drag it to this location.</w:t>
      </w:r>
    </w:p>
    <w:p w14:paraId="42DF60F6" w14:textId="77777777" w:rsidR="00E86A50" w:rsidRDefault="00E86A50" w:rsidP="00E86A50"/>
    <w:sectPr w:rsidR="00E86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11679"/>
    <w:multiLevelType w:val="hybridMultilevel"/>
    <w:tmpl w:val="25CC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36A3B"/>
    <w:multiLevelType w:val="hybridMultilevel"/>
    <w:tmpl w:val="66680E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F5997"/>
    <w:multiLevelType w:val="hybridMultilevel"/>
    <w:tmpl w:val="73D09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5300">
    <w:abstractNumId w:val="0"/>
  </w:num>
  <w:num w:numId="2" w16cid:durableId="544608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56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C1"/>
    <w:rsid w:val="000F07C1"/>
    <w:rsid w:val="001B6CA9"/>
    <w:rsid w:val="002C7405"/>
    <w:rsid w:val="004030DE"/>
    <w:rsid w:val="004B1102"/>
    <w:rsid w:val="00645056"/>
    <w:rsid w:val="00730AB7"/>
    <w:rsid w:val="007A1F93"/>
    <w:rsid w:val="007A36DD"/>
    <w:rsid w:val="00887A0E"/>
    <w:rsid w:val="00901C8C"/>
    <w:rsid w:val="00925424"/>
    <w:rsid w:val="00AA4781"/>
    <w:rsid w:val="00B65189"/>
    <w:rsid w:val="00C07FE5"/>
    <w:rsid w:val="00C43508"/>
    <w:rsid w:val="00E8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C081"/>
  <w15:chartTrackingRefBased/>
  <w15:docId w15:val="{B6A1EB67-415C-4356-8E0E-D17CED21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AE31.964D2E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178</Words>
  <Characters>874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Ritchey, R</dc:creator>
  <cp:keywords/>
  <dc:description/>
  <cp:lastModifiedBy>Ritchey, R</cp:lastModifiedBy>
  <cp:revision>10</cp:revision>
  <cp:lastPrinted>2021-09-20T20:29:00Z</cp:lastPrinted>
  <dcterms:created xsi:type="dcterms:W3CDTF">2021-09-20T20:31:00Z</dcterms:created>
  <dcterms:modified xsi:type="dcterms:W3CDTF">2026-01-12T18:06:00Z</dcterms:modified>
</cp:coreProperties>
</file>