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48B1" w14:textId="452CCFDA" w:rsidR="00A40041" w:rsidRPr="00FF0AEE" w:rsidRDefault="00A40041">
      <w:pPr>
        <w:rPr>
          <w:b/>
          <w:sz w:val="32"/>
          <w:szCs w:val="32"/>
        </w:rPr>
      </w:pPr>
      <w:r w:rsidRPr="00FF0AEE">
        <w:rPr>
          <w:b/>
          <w:sz w:val="32"/>
          <w:szCs w:val="32"/>
        </w:rPr>
        <w:t xml:space="preserve">Assignment </w:t>
      </w:r>
      <w:r w:rsidR="00571C73">
        <w:rPr>
          <w:b/>
          <w:sz w:val="32"/>
          <w:szCs w:val="32"/>
        </w:rPr>
        <w:t>2</w:t>
      </w:r>
      <w:r w:rsidRPr="00FF0AEE">
        <w:rPr>
          <w:b/>
          <w:sz w:val="32"/>
          <w:szCs w:val="32"/>
        </w:rPr>
        <w:t>.</w:t>
      </w:r>
      <w:r w:rsidR="00E000F7" w:rsidRPr="00FF0AEE">
        <w:rPr>
          <w:b/>
          <w:sz w:val="32"/>
          <w:szCs w:val="32"/>
        </w:rPr>
        <w:t xml:space="preserve"> Build a</w:t>
      </w:r>
      <w:r w:rsidR="002147B9">
        <w:rPr>
          <w:b/>
          <w:sz w:val="32"/>
          <w:szCs w:val="32"/>
        </w:rPr>
        <w:t xml:space="preserve">n N-Period Stock Valuation </w:t>
      </w:r>
      <w:r w:rsidR="00AA78D3">
        <w:rPr>
          <w:b/>
          <w:sz w:val="32"/>
          <w:szCs w:val="32"/>
        </w:rPr>
        <w:t>M</w:t>
      </w:r>
      <w:r w:rsidR="00E000F7" w:rsidRPr="00FF0AEE">
        <w:rPr>
          <w:b/>
          <w:sz w:val="32"/>
          <w:szCs w:val="32"/>
        </w:rPr>
        <w:t>odel</w:t>
      </w:r>
      <w:r w:rsidR="006D4CF7">
        <w:rPr>
          <w:b/>
          <w:sz w:val="32"/>
          <w:szCs w:val="32"/>
        </w:rPr>
        <w:t xml:space="preserve"> </w:t>
      </w:r>
    </w:p>
    <w:p w14:paraId="61412CE7" w14:textId="2CFC7A5E" w:rsidR="00BA7275" w:rsidRDefault="00A20F71">
      <w:r w:rsidRPr="007405FB">
        <w:t xml:space="preserve">Please follow </w:t>
      </w:r>
      <w:r w:rsidR="00A96002" w:rsidRPr="007405FB">
        <w:t>ALL</w:t>
      </w:r>
      <w:r w:rsidRPr="007405FB">
        <w:t xml:space="preserve"> the instructions below </w:t>
      </w:r>
      <w:r w:rsidRPr="007405FB">
        <w:rPr>
          <w:i/>
        </w:rPr>
        <w:t>carefully</w:t>
      </w:r>
      <w:r w:rsidRPr="007405FB">
        <w:t xml:space="preserve"> as this is a graded assignment</w:t>
      </w:r>
      <w:r w:rsidRPr="00655538">
        <w:rPr>
          <w:highlight w:val="yellow"/>
        </w:rPr>
        <w:t xml:space="preserve">. </w:t>
      </w:r>
      <w:r w:rsidR="00735829" w:rsidRPr="00655538">
        <w:rPr>
          <w:highlight w:val="yellow"/>
        </w:rPr>
        <w:t xml:space="preserve">As with </w:t>
      </w:r>
      <w:r w:rsidR="00233FF4" w:rsidRPr="00655538">
        <w:rPr>
          <w:highlight w:val="yellow"/>
        </w:rPr>
        <w:t>all</w:t>
      </w:r>
      <w:r w:rsidR="00735829" w:rsidRPr="00655538">
        <w:rPr>
          <w:highlight w:val="yellow"/>
        </w:rPr>
        <w:t xml:space="preserve"> the other assignments you will turn in for a grade in this course, this is not a group project - you must</w:t>
      </w:r>
      <w:r w:rsidR="007227E9" w:rsidRPr="00655538">
        <w:rPr>
          <w:highlight w:val="yellow"/>
        </w:rPr>
        <w:t xml:space="preserve"> </w:t>
      </w:r>
      <w:r w:rsidR="00B6353B" w:rsidRPr="00655538">
        <w:rPr>
          <w:highlight w:val="yellow"/>
        </w:rPr>
        <w:t>complete</w:t>
      </w:r>
      <w:r w:rsidR="007227E9" w:rsidRPr="00655538">
        <w:rPr>
          <w:highlight w:val="yellow"/>
        </w:rPr>
        <w:t xml:space="preserve"> ALL the requirements below </w:t>
      </w:r>
      <w:r w:rsidR="007227E9" w:rsidRPr="00655538">
        <w:rPr>
          <w:b/>
          <w:bCs/>
          <w:highlight w:val="yellow"/>
        </w:rPr>
        <w:t>on your own</w:t>
      </w:r>
      <w:r w:rsidR="009A0750" w:rsidRPr="00655538">
        <w:rPr>
          <w:b/>
          <w:bCs/>
          <w:highlight w:val="yellow"/>
        </w:rPr>
        <w:t xml:space="preserve"> without </w:t>
      </w:r>
      <w:r w:rsidR="005F2B7A" w:rsidRPr="00655538">
        <w:rPr>
          <w:b/>
          <w:bCs/>
          <w:highlight w:val="yellow"/>
        </w:rPr>
        <w:t xml:space="preserve">help or </w:t>
      </w:r>
      <w:r w:rsidR="009A0750" w:rsidRPr="00655538">
        <w:rPr>
          <w:b/>
          <w:bCs/>
          <w:highlight w:val="yellow"/>
        </w:rPr>
        <w:t>assistance from others</w:t>
      </w:r>
      <w:r w:rsidR="00CF1873" w:rsidRPr="00655538">
        <w:rPr>
          <w:b/>
          <w:bCs/>
          <w:highlight w:val="yellow"/>
        </w:rPr>
        <w:t xml:space="preserve"> and without giving </w:t>
      </w:r>
      <w:r w:rsidR="005F2B7A" w:rsidRPr="00655538">
        <w:rPr>
          <w:b/>
          <w:bCs/>
          <w:highlight w:val="yellow"/>
        </w:rPr>
        <w:t xml:space="preserve">help or </w:t>
      </w:r>
      <w:r w:rsidR="00CF1873" w:rsidRPr="00655538">
        <w:rPr>
          <w:b/>
          <w:bCs/>
          <w:highlight w:val="yellow"/>
        </w:rPr>
        <w:t>assistance</w:t>
      </w:r>
      <w:r w:rsidR="00CF1873" w:rsidRPr="00655538">
        <w:rPr>
          <w:highlight w:val="yellow"/>
        </w:rPr>
        <w:t xml:space="preserve">. </w:t>
      </w:r>
      <w:r w:rsidR="00735829" w:rsidRPr="00655538">
        <w:rPr>
          <w:highlight w:val="yellow"/>
        </w:rPr>
        <w:t>You are also responsible for</w:t>
      </w:r>
      <w:r w:rsidR="009A0750" w:rsidRPr="00655538">
        <w:rPr>
          <w:highlight w:val="yellow"/>
        </w:rPr>
        <w:t xml:space="preserve"> safeguard</w:t>
      </w:r>
      <w:r w:rsidR="00735829" w:rsidRPr="00655538">
        <w:rPr>
          <w:highlight w:val="yellow"/>
        </w:rPr>
        <w:t>ing</w:t>
      </w:r>
      <w:r w:rsidR="009A0750" w:rsidRPr="00655538">
        <w:rPr>
          <w:highlight w:val="yellow"/>
        </w:rPr>
        <w:t xml:space="preserve"> your work so that it may not be used by others.</w:t>
      </w:r>
      <w:r w:rsidR="00EC5A8F" w:rsidRPr="00655538">
        <w:rPr>
          <w:highlight w:val="yellow"/>
        </w:rPr>
        <w:t xml:space="preserve"> </w:t>
      </w:r>
      <w:r w:rsidR="00BA7275" w:rsidRPr="00655538">
        <w:rPr>
          <w:highlight w:val="yellow"/>
        </w:rPr>
        <w:t>If you allow any part of it to be copied by another person both will receive a zero on the assignment and both may be dropped from the course</w:t>
      </w:r>
      <w:r w:rsidR="001F328B">
        <w:rPr>
          <w:highlight w:val="yellow"/>
        </w:rPr>
        <w:t>. Use of AI, workbooks or websites directly related to solving this assignment are strictly prohibited</w:t>
      </w:r>
      <w:r w:rsidR="001B4C54">
        <w:rPr>
          <w:highlight w:val="yellow"/>
        </w:rPr>
        <w:t xml:space="preserve">. </w:t>
      </w:r>
      <w:r w:rsidR="001B4C54" w:rsidRPr="00C750EF">
        <w:rPr>
          <w:b/>
          <w:bCs/>
          <w:highlight w:val="yellow"/>
        </w:rPr>
        <w:t>Treat this assignment as a take-home exam</w:t>
      </w:r>
      <w:r w:rsidR="00BA7275" w:rsidRPr="00655538">
        <w:rPr>
          <w:highlight w:val="yellow"/>
        </w:rPr>
        <w:t>.</w:t>
      </w:r>
    </w:p>
    <w:p w14:paraId="5AB56CCA" w14:textId="523C5C11" w:rsidR="00A20F71" w:rsidRPr="007405FB" w:rsidRDefault="00F23BDF">
      <w:r>
        <w:t>T</w:t>
      </w:r>
      <w:r w:rsidR="00EC5A8F">
        <w:t xml:space="preserve">hese instructions explain how the completed workbook should look and </w:t>
      </w:r>
      <w:r w:rsidR="00233FF4">
        <w:t>what it should do. You will determine the</w:t>
      </w:r>
      <w:r w:rsidR="00697EF1">
        <w:t xml:space="preserve"> </w:t>
      </w:r>
      <w:r w:rsidR="00787DA1">
        <w:t xml:space="preserve">Excel </w:t>
      </w:r>
      <w:r w:rsidR="00697EF1">
        <w:t>commands</w:t>
      </w:r>
      <w:r w:rsidR="00A84B80">
        <w:t xml:space="preserve"> and formulas</w:t>
      </w:r>
      <w:r w:rsidR="00697EF1">
        <w:t xml:space="preserve"> needed</w:t>
      </w:r>
      <w:r w:rsidR="00EC5A8F">
        <w:t xml:space="preserve">. </w:t>
      </w:r>
      <w:r w:rsidR="00375C4F">
        <w:t xml:space="preserve">Clarification of some of the assignment requirements </w:t>
      </w:r>
      <w:r w:rsidR="00233FF4">
        <w:t>will</w:t>
      </w:r>
      <w:r w:rsidR="00375C4F">
        <w:t xml:space="preserve"> be discussed in lecture so be sure you are up to date in watching. </w:t>
      </w:r>
      <w:r w:rsidR="00EC5A8F">
        <w:t xml:space="preserve">We assume that you </w:t>
      </w:r>
      <w:r w:rsidR="00697EF1">
        <w:t>have been</w:t>
      </w:r>
      <w:r w:rsidR="00EC5A8F">
        <w:t xml:space="preserve"> </w:t>
      </w:r>
      <w:r w:rsidR="00CC71A3">
        <w:t>presented with</w:t>
      </w:r>
      <w:r w:rsidR="00EC5A8F">
        <w:t xml:space="preserve"> enough</w:t>
      </w:r>
      <w:r w:rsidR="00697EF1">
        <w:t xml:space="preserve"> material</w:t>
      </w:r>
      <w:r w:rsidR="00EC5A8F">
        <w:t xml:space="preserve"> in class to </w:t>
      </w:r>
      <w:r w:rsidR="00697EF1">
        <w:t xml:space="preserve">be able to do a good job on this project with a reasonable amount of thought, </w:t>
      </w:r>
      <w:r w:rsidR="00571C73">
        <w:t>patience,</w:t>
      </w:r>
      <w:r w:rsidR="00697EF1">
        <w:t xml:space="preserve"> and persistence.</w:t>
      </w:r>
      <w:r w:rsidR="006C7FD7">
        <w:t xml:space="preserve"> Your completed workbook should provide the same numeric answers and formats shown in class and in the figures below.</w:t>
      </w:r>
    </w:p>
    <w:p w14:paraId="26E4AD8C" w14:textId="378E45FC" w:rsidR="004E4AC8" w:rsidRPr="007405FB" w:rsidRDefault="00787DA1" w:rsidP="004E4AC8">
      <w:r>
        <w:t>Start with a complete reading of this document. Then o</w:t>
      </w:r>
      <w:r w:rsidR="002147B9">
        <w:t xml:space="preserve">pen the </w:t>
      </w:r>
      <w:r w:rsidR="002147B9" w:rsidRPr="00233FF4">
        <w:rPr>
          <w:i/>
          <w:iCs/>
        </w:rPr>
        <w:t>As</w:t>
      </w:r>
      <w:r w:rsidR="00571C73">
        <w:rPr>
          <w:i/>
          <w:iCs/>
        </w:rPr>
        <w:t>ign2</w:t>
      </w:r>
      <w:r w:rsidR="002147B9" w:rsidRPr="00233FF4">
        <w:rPr>
          <w:i/>
          <w:iCs/>
        </w:rPr>
        <w:t>Starter.xls</w:t>
      </w:r>
      <w:r w:rsidR="00571C73">
        <w:rPr>
          <w:i/>
          <w:iCs/>
        </w:rPr>
        <w:t>x</w:t>
      </w:r>
      <w:r w:rsidR="002147B9">
        <w:t xml:space="preserve"> workbook</w:t>
      </w:r>
      <w:r w:rsidR="003968FB">
        <w:t xml:space="preserve"> and</w:t>
      </w:r>
      <w:r w:rsidR="002147B9">
        <w:t xml:space="preserve"> enter your 3-digit class number</w:t>
      </w:r>
      <w:r w:rsidR="00571C73">
        <w:t xml:space="preserve"> and last name.</w:t>
      </w:r>
      <w:r w:rsidR="00C81E36" w:rsidRPr="007405FB">
        <w:t xml:space="preserve"> </w:t>
      </w:r>
      <w:r w:rsidR="00765672">
        <w:t>C</w:t>
      </w:r>
      <w:r w:rsidR="008C3593">
        <w:t xml:space="preserve">omplete the tasks below </w:t>
      </w:r>
      <w:r w:rsidR="00730232">
        <w:t>in th</w:t>
      </w:r>
      <w:r w:rsidR="00571C73">
        <w:t>e</w:t>
      </w:r>
      <w:r w:rsidR="00730232">
        <w:t xml:space="preserve"> </w:t>
      </w:r>
      <w:r w:rsidR="00730232" w:rsidRPr="00233FF4">
        <w:rPr>
          <w:i/>
          <w:iCs/>
        </w:rPr>
        <w:t>Asign</w:t>
      </w:r>
      <w:r w:rsidR="00A84B80">
        <w:rPr>
          <w:i/>
          <w:iCs/>
        </w:rPr>
        <w:t>2</w:t>
      </w:r>
      <w:r w:rsidR="00730232" w:rsidRPr="00233FF4">
        <w:rPr>
          <w:i/>
          <w:iCs/>
        </w:rPr>
        <w:t>Starter.xls</w:t>
      </w:r>
      <w:r w:rsidR="00571C73">
        <w:rPr>
          <w:i/>
          <w:iCs/>
        </w:rPr>
        <w:t>x</w:t>
      </w:r>
      <w:r w:rsidR="00730232">
        <w:t xml:space="preserve"> workbook</w:t>
      </w:r>
      <w:r w:rsidR="00233FF4">
        <w:t>,</w:t>
      </w:r>
      <w:r w:rsidR="00730232">
        <w:t xml:space="preserve"> </w:t>
      </w:r>
      <w:r w:rsidR="008C3593">
        <w:t>sav</w:t>
      </w:r>
      <w:r w:rsidR="00765672">
        <w:t>ing</w:t>
      </w:r>
      <w:r w:rsidR="008C3593">
        <w:t xml:space="preserve"> your </w:t>
      </w:r>
      <w:r w:rsidR="00730232">
        <w:t>spreadsheet</w:t>
      </w:r>
      <w:r w:rsidR="008C3593">
        <w:t xml:space="preserve"> </w:t>
      </w:r>
      <w:r w:rsidR="004E4AC8">
        <w:t>frequently</w:t>
      </w:r>
      <w:r w:rsidR="00765672">
        <w:t>. B</w:t>
      </w:r>
      <w:r w:rsidR="002147B9">
        <w:t>e</w:t>
      </w:r>
      <w:r w:rsidR="004E4AC8">
        <w:t xml:space="preserve"> sure to</w:t>
      </w:r>
      <w:r w:rsidR="004E4AC8" w:rsidRPr="007405FB">
        <w:t xml:space="preserve"> backup </w:t>
      </w:r>
      <w:r w:rsidR="00A96002" w:rsidRPr="007405FB">
        <w:t>ALL</w:t>
      </w:r>
      <w:r w:rsidR="004E4AC8" w:rsidRPr="007405FB">
        <w:t xml:space="preserve"> the documents for this class </w:t>
      </w:r>
      <w:r w:rsidR="000C0B94">
        <w:t xml:space="preserve">in OneDrive or </w:t>
      </w:r>
      <w:r w:rsidR="004E4AC8" w:rsidRPr="007405FB">
        <w:t>on a dedicated flash drive in case your computer’s hard drive fails.</w:t>
      </w:r>
      <w:r w:rsidR="00460FFD">
        <w:t xml:space="preserve"> </w:t>
      </w:r>
      <w:r w:rsidR="00C750EF">
        <w:t>Do not copy the content of cells from another workbook into the starter workbook.</w:t>
      </w:r>
    </w:p>
    <w:p w14:paraId="6210539E" w14:textId="3C3EDBD1" w:rsidR="008032A0" w:rsidRDefault="00CC1589" w:rsidP="00153C27">
      <w:r w:rsidRPr="007405FB">
        <w:t xml:space="preserve">On the </w:t>
      </w:r>
      <w:r w:rsidR="002147B9">
        <w:rPr>
          <w:b/>
          <w:i/>
        </w:rPr>
        <w:t>Stock</w:t>
      </w:r>
      <w:r w:rsidR="001675B0" w:rsidRPr="007405FB">
        <w:t xml:space="preserve"> sheet complete the </w:t>
      </w:r>
      <w:r w:rsidR="00832784" w:rsidRPr="007405FB">
        <w:t>tasks listed below</w:t>
      </w:r>
      <w:r w:rsidR="00787DA1">
        <w:t>,</w:t>
      </w:r>
      <w:r w:rsidR="00AA0760" w:rsidRPr="007405FB">
        <w:t xml:space="preserve"> changing format elements </w:t>
      </w:r>
      <w:r w:rsidR="00CE3A71" w:rsidRPr="007405FB">
        <w:t xml:space="preserve">as </w:t>
      </w:r>
      <w:r w:rsidR="006C7FD7">
        <w:t>de</w:t>
      </w:r>
      <w:r w:rsidR="00816DF9">
        <w:t>s</w:t>
      </w:r>
      <w:r w:rsidR="006C7FD7">
        <w:t>cribed</w:t>
      </w:r>
      <w:r w:rsidR="00AA0760" w:rsidRPr="007405FB">
        <w:t>.</w:t>
      </w:r>
      <w:r w:rsidR="007104CE">
        <w:t xml:space="preserve"> </w:t>
      </w:r>
      <w:r w:rsidR="00C0170F">
        <w:t xml:space="preserve">The completed model should allow users to input the long run dividend growth rate, cost of capital, </w:t>
      </w:r>
      <w:r w:rsidR="00816DF9">
        <w:t xml:space="preserve">market price </w:t>
      </w:r>
      <w:r w:rsidR="00C0170F">
        <w:t>and up to 11 cash dividends. Dividends listed in column B must be values, so if a dividend is projected to be zero, enter zero so the cell is not empty. Dividend cells for periods not forecasted should be empty</w:t>
      </w:r>
      <w:r w:rsidR="008032A0">
        <w:t xml:space="preserve"> (see second example below)</w:t>
      </w:r>
      <w:r w:rsidR="00C0170F">
        <w:t>.</w:t>
      </w:r>
      <w:r w:rsidR="008032A0">
        <w:t xml:space="preserve"> Note that B</w:t>
      </w:r>
      <w:r w:rsidR="00A96002">
        <w:t>3</w:t>
      </w:r>
      <w:r w:rsidR="00B86C21">
        <w:t xml:space="preserve"> is NOT an input cell, but rather</w:t>
      </w:r>
      <w:r w:rsidR="008032A0">
        <w:t xml:space="preserve"> should</w:t>
      </w:r>
      <w:r w:rsidR="002F6B5E">
        <w:t xml:space="preserve"> contain a formula to</w:t>
      </w:r>
      <w:r w:rsidR="008032A0">
        <w:t xml:space="preserve"> indicate how many </w:t>
      </w:r>
      <w:r w:rsidR="00294087">
        <w:t>dividends (</w:t>
      </w:r>
      <w:r w:rsidR="002F6B5E">
        <w:t>0</w:t>
      </w:r>
      <w:r w:rsidR="00816DF9">
        <w:t xml:space="preserve">-10) </w:t>
      </w:r>
      <w:r w:rsidR="008032A0">
        <w:t>are forecasted</w:t>
      </w:r>
      <w:r w:rsidR="00571C73">
        <w:t xml:space="preserve"> and will change </w:t>
      </w:r>
      <w:r w:rsidR="00B86C21">
        <w:t xml:space="preserve">automatically </w:t>
      </w:r>
      <w:r w:rsidR="00571C73">
        <w:t>with new input data</w:t>
      </w:r>
      <w:r w:rsidR="00816DF9">
        <w:t>.</w:t>
      </w:r>
      <w:r w:rsidR="00936404">
        <w:t xml:space="preserve"> The formula in F9 </w:t>
      </w:r>
      <w:r w:rsidR="002D4AD8">
        <w:t xml:space="preserve">(NOT an input cell) </w:t>
      </w:r>
      <w:r w:rsidR="00936404">
        <w:t>should show the correct discount rate.</w:t>
      </w:r>
    </w:p>
    <w:p w14:paraId="2B919C54" w14:textId="7A409577" w:rsidR="00726658" w:rsidRDefault="00262BCB" w:rsidP="00153C27">
      <w:r>
        <w:t>R</w:t>
      </w:r>
      <w:r w:rsidR="00375C4F">
        <w:t xml:space="preserve">eplace the “XXXXX” cells with numbers or formulas to </w:t>
      </w:r>
      <w:r w:rsidR="006D179E">
        <w:t>complete</w:t>
      </w:r>
      <w:r w:rsidR="00375C4F">
        <w:t xml:space="preserve"> the model. </w:t>
      </w:r>
      <w:r w:rsidR="00153C27">
        <w:t>When complete it should show the computed stock value in A</w:t>
      </w:r>
      <w:r>
        <w:t>6</w:t>
      </w:r>
      <w:r w:rsidR="00153C27">
        <w:t xml:space="preserve"> and only the table rows for which the user enters cash dividends</w:t>
      </w:r>
      <w:r w:rsidR="00375C4F">
        <w:t>,</w:t>
      </w:r>
      <w:r w:rsidR="00153C27">
        <w:t xml:space="preserve"> </w:t>
      </w:r>
      <w:r w:rsidR="00375C4F">
        <w:t>up to</w:t>
      </w:r>
      <w:r w:rsidR="00153C27">
        <w:t xml:space="preserve"> a maximum of ten projected periods beyond period zero.</w:t>
      </w:r>
      <w:r w:rsidR="00130CA5">
        <w:t xml:space="preserve"> Do not enter data or formulas into cells other than those initially containing “XXXXX”.</w:t>
      </w:r>
      <w:r w:rsidR="006D179E">
        <w:t xml:space="preserve"> Read the red note flags attached to cells for clarification.</w:t>
      </w:r>
    </w:p>
    <w:p w14:paraId="1FF2AA4C" w14:textId="2087FCE7" w:rsidR="00680B33" w:rsidRPr="007405FB" w:rsidRDefault="00726658" w:rsidP="00153C27">
      <w:r>
        <w:t>If a z</w:t>
      </w:r>
      <w:r w:rsidRPr="00726658">
        <w:t xml:space="preserve">ero dividend </w:t>
      </w:r>
      <w:r>
        <w:t xml:space="preserve">is entered the </w:t>
      </w:r>
      <w:r w:rsidRPr="00726658">
        <w:t>div</w:t>
      </w:r>
      <w:r>
        <w:t>idend</w:t>
      </w:r>
      <w:r w:rsidRPr="00726658">
        <w:t xml:space="preserve"> growth rate next period </w:t>
      </w:r>
      <w:r>
        <w:t>will</w:t>
      </w:r>
      <w:r w:rsidRPr="00726658">
        <w:t xml:space="preserve"> be </w:t>
      </w:r>
      <w:r w:rsidR="00CC71A3">
        <w:t>undefined (</w:t>
      </w:r>
      <w:r w:rsidRPr="00726658">
        <w:t>DIV/0!</w:t>
      </w:r>
      <w:r>
        <w:t xml:space="preserve">). Replace this error </w:t>
      </w:r>
      <w:r w:rsidR="008032A0">
        <w:t xml:space="preserve">if it occurs </w:t>
      </w:r>
      <w:r>
        <w:t>with the text</w:t>
      </w:r>
      <w:r w:rsidRPr="00726658">
        <w:t xml:space="preserve"> "</w:t>
      </w:r>
      <w:r w:rsidRPr="00816DF9">
        <w:rPr>
          <w:b/>
          <w:bCs/>
          <w:color w:val="00B050"/>
        </w:rPr>
        <w:t>N/A</w:t>
      </w:r>
      <w:r w:rsidRPr="00726658">
        <w:t>"</w:t>
      </w:r>
      <w:r w:rsidR="008032A0">
        <w:t xml:space="preserve"> </w:t>
      </w:r>
      <w:r w:rsidR="00816DF9">
        <w:t>in bolded green</w:t>
      </w:r>
      <w:r w:rsidR="008032A0">
        <w:t>.</w:t>
      </w:r>
      <w:r>
        <w:t xml:space="preserve"> </w:t>
      </w:r>
      <w:r w:rsidR="008032A0">
        <w:t xml:space="preserve">Note that cells </w:t>
      </w:r>
      <w:r w:rsidR="0021174A">
        <w:t xml:space="preserve">that are </w:t>
      </w:r>
      <w:r w:rsidR="008032A0">
        <w:t xml:space="preserve">not “N/A” in </w:t>
      </w:r>
      <w:r w:rsidR="00816DF9">
        <w:t>C</w:t>
      </w:r>
      <w:r w:rsidR="004A68C3">
        <w:t>11</w:t>
      </w:r>
      <w:r w:rsidR="0021174A">
        <w:t>:</w:t>
      </w:r>
      <w:r w:rsidR="004A68C3">
        <w:t>C20</w:t>
      </w:r>
      <w:r w:rsidR="008032A0">
        <w:t xml:space="preserve"> </w:t>
      </w:r>
      <w:r w:rsidR="0021174A">
        <w:t xml:space="preserve">should be </w:t>
      </w:r>
      <w:r w:rsidR="00816DF9">
        <w:t>black</w:t>
      </w:r>
      <w:r w:rsidR="004A68C3" w:rsidRPr="004A68C3">
        <w:t xml:space="preserve"> </w:t>
      </w:r>
      <w:r w:rsidR="00666664">
        <w:t>not bolded</w:t>
      </w:r>
      <w:r w:rsidR="00816DF9">
        <w:t>.</w:t>
      </w:r>
    </w:p>
    <w:p w14:paraId="456A82B8" w14:textId="26A803CC" w:rsidR="003B721C" w:rsidRPr="003B721C" w:rsidRDefault="00711A4C" w:rsidP="003B721C">
      <w:r>
        <w:t>Re</w:t>
      </w:r>
      <w:r w:rsidR="000E4C6A" w:rsidRPr="007405FB">
        <w:t>format</w:t>
      </w:r>
      <w:r>
        <w:t xml:space="preserve"> </w:t>
      </w:r>
      <w:r w:rsidR="00412DC9">
        <w:t xml:space="preserve">cells in the </w:t>
      </w:r>
      <w:r w:rsidR="00705E51">
        <w:t xml:space="preserve">Stock sheet </w:t>
      </w:r>
      <w:r>
        <w:t>as needed</w:t>
      </w:r>
      <w:r w:rsidR="000E4C6A" w:rsidRPr="007405FB">
        <w:t xml:space="preserve"> </w:t>
      </w:r>
      <w:r w:rsidR="007C09F1">
        <w:t xml:space="preserve">to show </w:t>
      </w:r>
      <w:r w:rsidR="002A0402">
        <w:t xml:space="preserve">font color, </w:t>
      </w:r>
      <w:r w:rsidR="00E836D7">
        <w:t xml:space="preserve">alignment, </w:t>
      </w:r>
      <w:r w:rsidR="007C09F1">
        <w:t xml:space="preserve">decimals, dollar signs, % and commas </w:t>
      </w:r>
      <w:r>
        <w:t>like</w:t>
      </w:r>
      <w:r w:rsidR="007C09F1">
        <w:t xml:space="preserve"> the example figures below</w:t>
      </w:r>
      <w:r w:rsidR="000E4C6A" w:rsidRPr="007405FB">
        <w:t xml:space="preserve">. </w:t>
      </w:r>
      <w:r w:rsidR="00412DC9">
        <w:t xml:space="preserve">Remember to format text cells as well. </w:t>
      </w:r>
      <w:r w:rsidR="004A5069">
        <w:t xml:space="preserve">(Row 1 is already correctly formatted). </w:t>
      </w:r>
      <w:r w:rsidR="0014756C">
        <w:t xml:space="preserve">A significant part of your grade will be devoted to how closely your formatting </w:t>
      </w:r>
      <w:r w:rsidR="00816DF9">
        <w:t>conforms</w:t>
      </w:r>
      <w:r w:rsidR="0014756C">
        <w:t xml:space="preserve"> to the examples below. Note that the dollar sign ($) is displayed only at the top of a column and for A</w:t>
      </w:r>
      <w:r w:rsidR="00461394">
        <w:t>6</w:t>
      </w:r>
      <w:r w:rsidR="004A68C3">
        <w:t>:A</w:t>
      </w:r>
      <w:r w:rsidR="00571C73">
        <w:t>8</w:t>
      </w:r>
      <w:r w:rsidR="0014756C">
        <w:t>.</w:t>
      </w:r>
      <w:r w:rsidR="000E4C6A" w:rsidRPr="007405FB">
        <w:t xml:space="preserve"> </w:t>
      </w:r>
      <w:r w:rsidR="0014756C">
        <w:t xml:space="preserve">All cells should be Arial 10 font. The workbook should be saved so that upon opening A1 is </w:t>
      </w:r>
      <w:r w:rsidR="00C14D56">
        <w:t>visible</w:t>
      </w:r>
      <w:r w:rsidR="0014756C">
        <w:t xml:space="preserve"> on </w:t>
      </w:r>
      <w:r w:rsidR="002F6B5E">
        <w:t>all</w:t>
      </w:r>
      <w:r w:rsidR="0014756C">
        <w:t xml:space="preserve"> sheets, the Stock sheet is selected and zoom </w:t>
      </w:r>
      <w:r w:rsidR="000203AC">
        <w:t xml:space="preserve">in </w:t>
      </w:r>
      <w:r w:rsidR="00571C73">
        <w:t>all</w:t>
      </w:r>
      <w:r w:rsidR="000203AC">
        <w:t xml:space="preserve"> sheets </w:t>
      </w:r>
      <w:r w:rsidR="0014756C">
        <w:t>is at 100%</w:t>
      </w:r>
      <w:r w:rsidR="00571C73">
        <w:t xml:space="preserve"> (neutral)</w:t>
      </w:r>
      <w:r w:rsidR="0014756C">
        <w:t>.</w:t>
      </w:r>
    </w:p>
    <w:p w14:paraId="74489B62" w14:textId="44DAAEBF" w:rsidR="00BB5C72" w:rsidRDefault="00C41E98">
      <w:r>
        <w:t>As in the examples below, f</w:t>
      </w:r>
      <w:r w:rsidR="00570E4A" w:rsidRPr="007405FB">
        <w:t xml:space="preserve">ormat </w:t>
      </w:r>
      <w:r w:rsidR="007B00C7">
        <w:rPr>
          <w:b/>
        </w:rPr>
        <w:t>ALL</w:t>
      </w:r>
      <w:r w:rsidR="00570E4A" w:rsidRPr="007405FB">
        <w:t xml:space="preserve"> </w:t>
      </w:r>
      <w:r w:rsidR="00375C4F">
        <w:t xml:space="preserve">cells that represent </w:t>
      </w:r>
      <w:r w:rsidR="00570E4A" w:rsidRPr="007405FB">
        <w:t xml:space="preserve">dollar values so that </w:t>
      </w:r>
      <w:r w:rsidR="00570E4A" w:rsidRPr="000203AC">
        <w:rPr>
          <w:b/>
        </w:rPr>
        <w:t xml:space="preserve">pennies </w:t>
      </w:r>
      <w:r w:rsidR="00F23BDF">
        <w:rPr>
          <w:b/>
        </w:rPr>
        <w:t xml:space="preserve">(decimals) </w:t>
      </w:r>
      <w:r w:rsidR="00570E4A" w:rsidRPr="000203AC">
        <w:rPr>
          <w:b/>
        </w:rPr>
        <w:t xml:space="preserve">are shown only if the </w:t>
      </w:r>
      <w:r w:rsidR="00375C4F" w:rsidRPr="000203AC">
        <w:rPr>
          <w:b/>
        </w:rPr>
        <w:t>Stock Value in A</w:t>
      </w:r>
      <w:r w:rsidR="004A68C3">
        <w:rPr>
          <w:b/>
        </w:rPr>
        <w:t>6</w:t>
      </w:r>
      <w:r w:rsidR="00570E4A" w:rsidRPr="000203AC">
        <w:rPr>
          <w:b/>
        </w:rPr>
        <w:t xml:space="preserve"> is less than </w:t>
      </w:r>
      <w:r w:rsidR="00375C4F" w:rsidRPr="000203AC">
        <w:rPr>
          <w:b/>
        </w:rPr>
        <w:t>$10,000</w:t>
      </w:r>
      <w:r w:rsidR="00375C4F">
        <w:t>.</w:t>
      </w:r>
      <w:r w:rsidR="00E231BD">
        <w:t xml:space="preserve"> </w:t>
      </w:r>
      <w:r w:rsidR="003C30DC">
        <w:t xml:space="preserve">Do not round any </w:t>
      </w:r>
      <w:r w:rsidR="002F6B5E">
        <w:t>calculations</w:t>
      </w:r>
      <w:r w:rsidR="003C30DC">
        <w:t xml:space="preserve"> in this model. </w:t>
      </w:r>
      <w:r w:rsidR="00047A87">
        <w:t>Align and j</w:t>
      </w:r>
      <w:r w:rsidR="00726658">
        <w:t>ustify (left, center, right)</w:t>
      </w:r>
      <w:r w:rsidR="000203AC">
        <w:t xml:space="preserve"> all</w:t>
      </w:r>
      <w:r w:rsidR="00726658">
        <w:t xml:space="preserve"> cells to correspond to the format used in the screen shots below along with font color and bold</w:t>
      </w:r>
      <w:r w:rsidR="000203AC">
        <w:t>ing</w:t>
      </w:r>
      <w:r w:rsidR="00726658">
        <w:t>.</w:t>
      </w:r>
    </w:p>
    <w:p w14:paraId="7A236B61" w14:textId="0B3DAA6A" w:rsidR="001B13D8" w:rsidRDefault="0079366A" w:rsidP="001B13D8">
      <w:r>
        <w:t xml:space="preserve">Set up the workbook so that </w:t>
      </w:r>
      <w:r w:rsidRPr="00194D4C">
        <w:rPr>
          <w:b/>
        </w:rPr>
        <w:t xml:space="preserve">only the </w:t>
      </w:r>
      <w:r w:rsidR="00193A12">
        <w:rPr>
          <w:b/>
        </w:rPr>
        <w:t>1</w:t>
      </w:r>
      <w:r w:rsidR="007B00C7">
        <w:rPr>
          <w:b/>
        </w:rPr>
        <w:t>4</w:t>
      </w:r>
      <w:r w:rsidR="00193A12">
        <w:rPr>
          <w:b/>
        </w:rPr>
        <w:t xml:space="preserve"> </w:t>
      </w:r>
      <w:r>
        <w:rPr>
          <w:b/>
        </w:rPr>
        <w:t xml:space="preserve">model </w:t>
      </w:r>
      <w:r w:rsidRPr="00194D4C">
        <w:rPr>
          <w:b/>
        </w:rPr>
        <w:t xml:space="preserve">input cells </w:t>
      </w:r>
      <w:r w:rsidR="004A68C3">
        <w:rPr>
          <w:b/>
        </w:rPr>
        <w:t>(</w:t>
      </w:r>
      <w:r w:rsidR="004A68C3" w:rsidRPr="004A68C3">
        <w:rPr>
          <w:b/>
          <w:color w:val="0070C0"/>
        </w:rPr>
        <w:t xml:space="preserve">blue </w:t>
      </w:r>
      <w:r w:rsidR="004A68C3">
        <w:rPr>
          <w:b/>
        </w:rPr>
        <w:t>font)</w:t>
      </w:r>
      <w:r w:rsidR="007D320C">
        <w:rPr>
          <w:b/>
        </w:rPr>
        <w:t xml:space="preserve"> </w:t>
      </w:r>
      <w:r w:rsidRPr="00194D4C">
        <w:rPr>
          <w:b/>
        </w:rPr>
        <w:t>may be selected</w:t>
      </w:r>
      <w:r>
        <w:t xml:space="preserve"> and changed by the user to produce a completed valuation table.</w:t>
      </w:r>
      <w:r w:rsidR="00C750EF">
        <w:t xml:space="preserve"> (Use the Standard Color palette “</w:t>
      </w:r>
      <w:r w:rsidR="00C750EF" w:rsidRPr="00C750EF">
        <w:rPr>
          <w:color w:val="0070C0"/>
        </w:rPr>
        <w:t>Blue</w:t>
      </w:r>
      <w:r w:rsidR="00C750EF">
        <w:t>” for inputs.)</w:t>
      </w:r>
      <w:r>
        <w:t xml:space="preserve"> Do NOT use a password to protect the sheet. </w:t>
      </w:r>
      <w:r w:rsidR="00E3392F">
        <w:t xml:space="preserve">Do NOT protect the workbook (with or without a password) as that will also render it ungradable. </w:t>
      </w:r>
      <w:r w:rsidR="00471B9B">
        <w:t>Use Data Validation to s</w:t>
      </w:r>
      <w:r w:rsidR="001B13D8">
        <w:t xml:space="preserve">et up all </w:t>
      </w:r>
      <w:r>
        <w:t xml:space="preserve">model </w:t>
      </w:r>
      <w:r w:rsidR="001B13D8">
        <w:t>input</w:t>
      </w:r>
      <w:r w:rsidR="00AD068A">
        <w:t xml:space="preserve"> cells</w:t>
      </w:r>
      <w:r w:rsidR="001B13D8">
        <w:t xml:space="preserve"> to accept only reasonable values and prompt with appropriate input and error alert messages of your choice. For example, none of the dollar inputs</w:t>
      </w:r>
      <w:r w:rsidR="00571C73">
        <w:t xml:space="preserve"> (excluding A8)</w:t>
      </w:r>
      <w:r w:rsidR="001B13D8">
        <w:t xml:space="preserve"> should be negative</w:t>
      </w:r>
      <w:r w:rsidR="00380A41">
        <w:t xml:space="preserve"> and the cost of capital should be larger than the long run growth rate</w:t>
      </w:r>
      <w:r w:rsidR="001B13D8">
        <w:t xml:space="preserve">. For each of the inputs apply </w:t>
      </w:r>
      <w:r>
        <w:t xml:space="preserve">your choice of </w:t>
      </w:r>
      <w:r w:rsidR="001B13D8">
        <w:t>appropriate “Settings”, “Input Message” and “Error Alert” using “Data Validation”.</w:t>
      </w:r>
    </w:p>
    <w:p w14:paraId="19241EEF" w14:textId="7CA9A292" w:rsidR="00A40041" w:rsidRDefault="006740B3">
      <w:r>
        <w:lastRenderedPageBreak/>
        <w:t>Below are screen shots for each of three scenarios</w:t>
      </w:r>
      <w:r w:rsidR="00BD0DC7">
        <w:t>,</w:t>
      </w:r>
      <w:r w:rsidR="00BC6755">
        <w:t xml:space="preserve"> named</w:t>
      </w:r>
      <w:r w:rsidR="00BD0DC7">
        <w:t xml:space="preserve"> </w:t>
      </w:r>
      <w:r w:rsidR="00BD0DC7" w:rsidRPr="00BD0DC7">
        <w:rPr>
          <w:i/>
          <w:iCs/>
        </w:rPr>
        <w:t>Stock1</w:t>
      </w:r>
      <w:r w:rsidR="00BD0DC7">
        <w:t xml:space="preserve">, </w:t>
      </w:r>
      <w:r w:rsidR="00BD0DC7" w:rsidRPr="00BD0DC7">
        <w:rPr>
          <w:i/>
          <w:iCs/>
        </w:rPr>
        <w:t>Stock2</w:t>
      </w:r>
      <w:r w:rsidR="00BD0DC7">
        <w:t xml:space="preserve"> and </w:t>
      </w:r>
      <w:r w:rsidR="00BD0DC7" w:rsidRPr="00BD0DC7">
        <w:rPr>
          <w:i/>
          <w:iCs/>
        </w:rPr>
        <w:t>Stock3</w:t>
      </w:r>
      <w:r w:rsidR="00BD0DC7">
        <w:t>,</w:t>
      </w:r>
      <w:r>
        <w:t xml:space="preserve"> showing</w:t>
      </w:r>
      <w:r w:rsidR="00A40041">
        <w:t xml:space="preserve"> </w:t>
      </w:r>
      <w:r>
        <w:t>correct values</w:t>
      </w:r>
      <w:r w:rsidR="00A40041">
        <w:t xml:space="preserve"> and formatting</w:t>
      </w:r>
      <w:r w:rsidR="00691B09">
        <w:t>.</w:t>
      </w:r>
      <w:r w:rsidR="00CD7686">
        <w:t xml:space="preserve"> Note that numeric cells and column titles are right justified.</w:t>
      </w:r>
      <w:r w:rsidR="00AE5F7E" w:rsidRPr="00AE5F7E">
        <w:rPr>
          <w:noProof/>
        </w:rPr>
        <w:t xml:space="preserve"> </w:t>
      </w:r>
      <w:r w:rsidR="00AE5F7E" w:rsidRPr="00AE5F7E">
        <w:rPr>
          <w:noProof/>
        </w:rPr>
        <w:drawing>
          <wp:inline distT="0" distB="0" distL="0" distR="0" wp14:anchorId="2FF546D3" wp14:editId="4D74D4BA">
            <wp:extent cx="6858000" cy="2856865"/>
            <wp:effectExtent l="0" t="0" r="0" b="635"/>
            <wp:docPr id="12630115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11551" name="Picture 1" descr="A screenshot of a computer&#10;&#10;Description automatically generated"/>
                    <pic:cNvPicPr/>
                  </pic:nvPicPr>
                  <pic:blipFill>
                    <a:blip r:embed="rId7"/>
                    <a:stretch>
                      <a:fillRect/>
                    </a:stretch>
                  </pic:blipFill>
                  <pic:spPr>
                    <a:xfrm>
                      <a:off x="0" y="0"/>
                      <a:ext cx="6858000" cy="2856865"/>
                    </a:xfrm>
                    <a:prstGeom prst="rect">
                      <a:avLst/>
                    </a:prstGeom>
                  </pic:spPr>
                </pic:pic>
              </a:graphicData>
            </a:graphic>
          </wp:inline>
        </w:drawing>
      </w:r>
      <w:r w:rsidR="00AE5F7E" w:rsidRPr="00AE5F7E">
        <w:rPr>
          <w:noProof/>
        </w:rPr>
        <w:drawing>
          <wp:inline distT="0" distB="0" distL="0" distR="0" wp14:anchorId="0A95D082" wp14:editId="48A72478">
            <wp:extent cx="6858000" cy="2818130"/>
            <wp:effectExtent l="0" t="0" r="0" b="1270"/>
            <wp:docPr id="11248492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49274" name="Picture 1" descr="A screenshot of a computer&#10;&#10;Description automatically generated"/>
                    <pic:cNvPicPr/>
                  </pic:nvPicPr>
                  <pic:blipFill>
                    <a:blip r:embed="rId8"/>
                    <a:stretch>
                      <a:fillRect/>
                    </a:stretch>
                  </pic:blipFill>
                  <pic:spPr>
                    <a:xfrm>
                      <a:off x="0" y="0"/>
                      <a:ext cx="6858000" cy="2818130"/>
                    </a:xfrm>
                    <a:prstGeom prst="rect">
                      <a:avLst/>
                    </a:prstGeom>
                  </pic:spPr>
                </pic:pic>
              </a:graphicData>
            </a:graphic>
          </wp:inline>
        </w:drawing>
      </w:r>
      <w:r w:rsidR="00AE5F7E" w:rsidRPr="00AE5F7E">
        <w:rPr>
          <w:noProof/>
        </w:rPr>
        <w:drawing>
          <wp:inline distT="0" distB="0" distL="0" distR="0" wp14:anchorId="12CEC031" wp14:editId="37F4F4DF">
            <wp:extent cx="6858000" cy="2847975"/>
            <wp:effectExtent l="0" t="0" r="0" b="9525"/>
            <wp:docPr id="5204727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72712" name="Picture 1" descr="A screenshot of a computer&#10;&#10;Description automatically generated"/>
                    <pic:cNvPicPr/>
                  </pic:nvPicPr>
                  <pic:blipFill>
                    <a:blip r:embed="rId9"/>
                    <a:stretch>
                      <a:fillRect/>
                    </a:stretch>
                  </pic:blipFill>
                  <pic:spPr>
                    <a:xfrm>
                      <a:off x="0" y="0"/>
                      <a:ext cx="6858000" cy="2847975"/>
                    </a:xfrm>
                    <a:prstGeom prst="rect">
                      <a:avLst/>
                    </a:prstGeom>
                  </pic:spPr>
                </pic:pic>
              </a:graphicData>
            </a:graphic>
          </wp:inline>
        </w:drawing>
      </w:r>
    </w:p>
    <w:p w14:paraId="3BBE26C6" w14:textId="3F8A385D" w:rsidR="00691B09" w:rsidRDefault="00CD7686">
      <w:pPr>
        <w:rPr>
          <w:noProof/>
        </w:rPr>
      </w:pPr>
      <w:r w:rsidRPr="00CD7686">
        <w:rPr>
          <w:noProof/>
        </w:rPr>
        <w:lastRenderedPageBreak/>
        <w:t xml:space="preserve">  </w:t>
      </w:r>
    </w:p>
    <w:p w14:paraId="22C2C6FD" w14:textId="362BEECC" w:rsidR="00691B09" w:rsidRDefault="00691B09" w:rsidP="00691B09">
      <w:r>
        <w:t xml:space="preserve">Add these three scenarios to </w:t>
      </w:r>
      <w:r w:rsidR="00F47E62">
        <w:t>the Stock sheet</w:t>
      </w:r>
      <w:r>
        <w:t xml:space="preserve"> to correspond exactly to the results in the screenshots above. </w:t>
      </w:r>
      <w:r w:rsidR="00F47E62">
        <w:t>The</w:t>
      </w:r>
      <w:r>
        <w:t xml:space="preserve"> completed sheet should show the same results and format</w:t>
      </w:r>
      <w:r w:rsidR="00F47E62">
        <w:t xml:space="preserve"> shown above </w:t>
      </w:r>
      <w:r w:rsidR="00F47E62" w:rsidRPr="002F6B5E">
        <w:rPr>
          <w:b/>
          <w:bCs/>
        </w:rPr>
        <w:t xml:space="preserve">and produce correct results if </w:t>
      </w:r>
      <w:r w:rsidR="002F6B5E">
        <w:rPr>
          <w:b/>
          <w:bCs/>
        </w:rPr>
        <w:t>different</w:t>
      </w:r>
      <w:r w:rsidR="00F47E62" w:rsidRPr="002F6B5E">
        <w:rPr>
          <w:b/>
          <w:bCs/>
        </w:rPr>
        <w:t xml:space="preserve"> input values are entered</w:t>
      </w:r>
      <w:r>
        <w:t>. To help with formatting, five custom number formats to be used in various cells are displayed on the Custom Formats sheet. The format result for positive, negative, zero and text values are shown below each custom number format</w:t>
      </w:r>
      <w:r w:rsidR="00F47E62">
        <w:t xml:space="preserve"> in rows 4-7.</w:t>
      </w:r>
    </w:p>
    <w:p w14:paraId="7CC2D03F" w14:textId="4E4C8D3A" w:rsidR="003B7A51" w:rsidRDefault="003B7A51">
      <w:r w:rsidRPr="002024D5">
        <w:rPr>
          <w:b/>
        </w:rPr>
        <w:t>When the workbook is completed</w:t>
      </w:r>
      <w:r w:rsidR="00F47E62">
        <w:rPr>
          <w:b/>
        </w:rPr>
        <w:t>,</w:t>
      </w:r>
      <w:r w:rsidRPr="002024D5">
        <w:rPr>
          <w:b/>
        </w:rPr>
        <w:t xml:space="preserve"> the rows beyond th</w:t>
      </w:r>
      <w:r w:rsidR="008A0418" w:rsidRPr="002024D5">
        <w:rPr>
          <w:b/>
        </w:rPr>
        <w:t xml:space="preserve">e </w:t>
      </w:r>
      <w:r w:rsidR="003C30DC">
        <w:rPr>
          <w:b/>
        </w:rPr>
        <w:t>last dividend entered</w:t>
      </w:r>
      <w:r w:rsidR="008A0418" w:rsidRPr="002024D5">
        <w:rPr>
          <w:b/>
        </w:rPr>
        <w:t xml:space="preserve"> should look blank</w:t>
      </w:r>
      <w:r w:rsidR="00917EB5">
        <w:rPr>
          <w:b/>
        </w:rPr>
        <w:t xml:space="preserve"> on your screen</w:t>
      </w:r>
      <w:r w:rsidR="008A0418" w:rsidRPr="002024D5">
        <w:rPr>
          <w:b/>
        </w:rPr>
        <w:t>.</w:t>
      </w:r>
      <w:r w:rsidR="008A0418">
        <w:t xml:space="preserve"> </w:t>
      </w:r>
      <w:r w:rsidR="00611761">
        <w:t xml:space="preserve">For example, if the </w:t>
      </w:r>
      <w:r w:rsidR="003C30DC">
        <w:t xml:space="preserve">last </w:t>
      </w:r>
      <w:r w:rsidR="00E836D7">
        <w:t>dividend entered</w:t>
      </w:r>
      <w:r w:rsidR="003C30DC">
        <w:t xml:space="preserve"> is in period 5</w:t>
      </w:r>
      <w:r w:rsidR="00875D80">
        <w:t>,</w:t>
      </w:r>
      <w:r w:rsidR="003C30DC">
        <w:t xml:space="preserve"> (B1</w:t>
      </w:r>
      <w:r w:rsidR="00AD67A9">
        <w:t>6</w:t>
      </w:r>
      <w:r w:rsidR="003C30DC">
        <w:t>:B</w:t>
      </w:r>
      <w:r w:rsidR="00AD67A9">
        <w:t>20</w:t>
      </w:r>
      <w:r w:rsidR="003C30DC">
        <w:t xml:space="preserve"> are empty)</w:t>
      </w:r>
      <w:r w:rsidR="00875D80">
        <w:t>,</w:t>
      </w:r>
      <w:r w:rsidR="003C30DC">
        <w:t xml:space="preserve"> then the rows for</w:t>
      </w:r>
      <w:r w:rsidR="00611761">
        <w:t xml:space="preserve"> periods </w:t>
      </w:r>
      <w:r w:rsidR="003C30DC">
        <w:t>6</w:t>
      </w:r>
      <w:r w:rsidR="00611761">
        <w:t>-</w:t>
      </w:r>
      <w:r w:rsidR="003C30DC">
        <w:t>1</w:t>
      </w:r>
      <w:r w:rsidR="00611761">
        <w:t xml:space="preserve">0 should not be visible. </w:t>
      </w:r>
      <w:r w:rsidR="00E54038">
        <w:t xml:space="preserve">Devise a </w:t>
      </w:r>
      <w:r w:rsidR="00272680">
        <w:t>way</w:t>
      </w:r>
      <w:r w:rsidR="00E54038">
        <w:t xml:space="preserve"> to accomplish this </w:t>
      </w:r>
      <w:r w:rsidR="00E54038" w:rsidRPr="009D6B3D">
        <w:rPr>
          <w:highlight w:val="yellow"/>
        </w:rPr>
        <w:t xml:space="preserve">using </w:t>
      </w:r>
      <w:r w:rsidR="00143F5A" w:rsidRPr="009D6B3D">
        <w:rPr>
          <w:highlight w:val="yellow"/>
        </w:rPr>
        <w:t>the</w:t>
      </w:r>
      <w:r w:rsidR="008B7F9B" w:rsidRPr="009D6B3D">
        <w:rPr>
          <w:highlight w:val="yellow"/>
        </w:rPr>
        <w:t xml:space="preserve"> IF function with “” </w:t>
      </w:r>
      <w:r w:rsidR="00AA7385">
        <w:rPr>
          <w:highlight w:val="yellow"/>
        </w:rPr>
        <w:t>(</w:t>
      </w:r>
      <w:r w:rsidR="000B7905">
        <w:rPr>
          <w:highlight w:val="yellow"/>
        </w:rPr>
        <w:t>two</w:t>
      </w:r>
      <w:r w:rsidR="00AA7385">
        <w:rPr>
          <w:highlight w:val="yellow"/>
        </w:rPr>
        <w:t xml:space="preserve"> double </w:t>
      </w:r>
      <w:r w:rsidR="000B7905">
        <w:rPr>
          <w:highlight w:val="yellow"/>
        </w:rPr>
        <w:t>quotes)</w:t>
      </w:r>
      <w:r w:rsidR="00AD67A9">
        <w:rPr>
          <w:highlight w:val="yellow"/>
        </w:rPr>
        <w:t xml:space="preserve"> </w:t>
      </w:r>
      <w:r w:rsidR="00AD67A9" w:rsidRPr="00AD67A9">
        <w:rPr>
          <w:b/>
          <w:bCs/>
          <w:highlight w:val="yellow"/>
        </w:rPr>
        <w:t>in cell formulas</w:t>
      </w:r>
      <w:r w:rsidR="000B7905">
        <w:rPr>
          <w:highlight w:val="yellow"/>
        </w:rPr>
        <w:t xml:space="preserve"> </w:t>
      </w:r>
      <w:r w:rsidR="00AD67A9">
        <w:rPr>
          <w:highlight w:val="yellow"/>
        </w:rPr>
        <w:t>to</w:t>
      </w:r>
      <w:r w:rsidR="008B7F9B" w:rsidRPr="009D6B3D">
        <w:rPr>
          <w:highlight w:val="yellow"/>
        </w:rPr>
        <w:t xml:space="preserve"> “blank out” cells</w:t>
      </w:r>
      <w:r w:rsidR="00AD67A9">
        <w:t>.</w:t>
      </w:r>
      <w:r w:rsidR="0083654E">
        <w:t xml:space="preserve"> Do not put any spaces or other characters between the double quotes. </w:t>
      </w:r>
      <w:r w:rsidR="00143F5A">
        <w:t xml:space="preserve"> </w:t>
      </w:r>
      <w:r w:rsidR="00AD67A9">
        <w:t>A</w:t>
      </w:r>
      <w:r w:rsidR="008B7F9B">
        <w:t xml:space="preserve">s </w:t>
      </w:r>
      <w:r w:rsidR="00917EB5">
        <w:t>shown</w:t>
      </w:r>
      <w:r w:rsidR="00E54038">
        <w:t xml:space="preserve"> </w:t>
      </w:r>
      <w:r w:rsidR="00272680">
        <w:t>in</w:t>
      </w:r>
      <w:r w:rsidR="00E54038">
        <w:t xml:space="preserve"> lecture</w:t>
      </w:r>
      <w:r w:rsidR="004C7E06">
        <w:t>,</w:t>
      </w:r>
      <w:r w:rsidR="00D62DE2">
        <w:t xml:space="preserve"> </w:t>
      </w:r>
      <w:r w:rsidR="00AD67A9">
        <w:t>the double quote will</w:t>
      </w:r>
      <w:r w:rsidR="00D62DE2">
        <w:t xml:space="preserve"> change the cell </w:t>
      </w:r>
      <w:r w:rsidR="00D62DE2" w:rsidRPr="00C718D6">
        <w:rPr>
          <w:i/>
        </w:rPr>
        <w:t>value</w:t>
      </w:r>
      <w:r w:rsidR="00C718D6">
        <w:t xml:space="preserve"> </w:t>
      </w:r>
      <w:r w:rsidR="00AD67A9">
        <w:t xml:space="preserve">and </w:t>
      </w:r>
      <w:r w:rsidR="00C718D6">
        <w:t xml:space="preserve">not its </w:t>
      </w:r>
      <w:r w:rsidR="00C718D6" w:rsidRPr="00C718D6">
        <w:rPr>
          <w:i/>
        </w:rPr>
        <w:t>format</w:t>
      </w:r>
      <w:r w:rsidR="00E54038">
        <w:t>.</w:t>
      </w:r>
      <w:r w:rsidR="00272680">
        <w:t xml:space="preserve"> </w:t>
      </w:r>
      <w:r w:rsidR="00AD67A9">
        <w:t>Do</w:t>
      </w:r>
      <w:r w:rsidR="00F476B7">
        <w:t xml:space="preserve"> </w:t>
      </w:r>
      <w:r w:rsidR="00F476B7" w:rsidRPr="00655538">
        <w:rPr>
          <w:b/>
          <w:bCs/>
        </w:rPr>
        <w:t>not</w:t>
      </w:r>
      <w:r w:rsidR="00F476B7">
        <w:t xml:space="preserve"> use conditional formatting</w:t>
      </w:r>
      <w:r w:rsidR="000B7905">
        <w:t xml:space="preserve"> or custom number format (;;</w:t>
      </w:r>
      <w:r w:rsidR="00D50197">
        <w:t>;) to</w:t>
      </w:r>
      <w:r w:rsidR="000B7905">
        <w:t xml:space="preserve"> “blank out” cells. </w:t>
      </w:r>
      <w:r w:rsidR="00970617">
        <w:t>This requirement will carry a large weight in your assignment grade.</w:t>
      </w:r>
      <w:r w:rsidR="00AD67A9">
        <w:t xml:space="preserve"> </w:t>
      </w:r>
      <w:r w:rsidR="000B7905">
        <w:t xml:space="preserve">Conditional formatting may be used for other </w:t>
      </w:r>
      <w:r w:rsidR="00AD67A9">
        <w:t>aspects</w:t>
      </w:r>
      <w:r w:rsidR="000B7905">
        <w:t xml:space="preserve"> of the assignment.</w:t>
      </w:r>
    </w:p>
    <w:p w14:paraId="66920EED" w14:textId="2D6E2BC7" w:rsidR="00571C73" w:rsidRDefault="00EE3D15">
      <w:r>
        <w:t xml:space="preserve">Use </w:t>
      </w:r>
      <w:r w:rsidRPr="00EE3D15">
        <w:rPr>
          <w:b/>
          <w:bCs/>
        </w:rPr>
        <w:t>Solver</w:t>
      </w:r>
      <w:r>
        <w:t xml:space="preserve"> three separate times to calculate i</w:t>
      </w:r>
      <w:r w:rsidR="00571C73">
        <w:t>n B23:B25 the cost of equity implied by the market price</w:t>
      </w:r>
      <w:r>
        <w:t>, one value</w:t>
      </w:r>
      <w:r w:rsidR="00571C73">
        <w:t xml:space="preserve"> for each scenario. The three </w:t>
      </w:r>
      <w:r>
        <w:t>values (</w:t>
      </w:r>
      <w:r w:rsidR="00571C73">
        <w:t>numbers</w:t>
      </w:r>
      <w:r>
        <w:t>, not formulas)</w:t>
      </w:r>
      <w:r w:rsidR="00571C73">
        <w:t xml:space="preserve"> should be accurate to at least six significant figures.</w:t>
      </w:r>
      <w:r>
        <w:t xml:space="preserve"> Note that Solver must be used for each </w:t>
      </w:r>
      <w:r w:rsidR="004C7E06">
        <w:t>scenario</w:t>
      </w:r>
      <w:r>
        <w:t xml:space="preserve">. </w:t>
      </w:r>
    </w:p>
    <w:p w14:paraId="58BC0BF4" w14:textId="7EA0D84B" w:rsidR="006A0661" w:rsidRPr="000B7905" w:rsidRDefault="00C41E98">
      <w:r w:rsidRPr="00C53A6A">
        <w:rPr>
          <w:highlight w:val="yellow"/>
        </w:rPr>
        <w:t>When finished</w:t>
      </w:r>
      <w:r w:rsidR="00C53A6A">
        <w:rPr>
          <w:highlight w:val="yellow"/>
        </w:rPr>
        <w:t xml:space="preserve"> </w:t>
      </w:r>
      <w:r w:rsidR="00C52383">
        <w:rPr>
          <w:highlight w:val="yellow"/>
        </w:rPr>
        <w:t xml:space="preserve">there should be no more than three </w:t>
      </w:r>
      <w:r w:rsidRPr="00C53A6A">
        <w:rPr>
          <w:highlight w:val="yellow"/>
        </w:rPr>
        <w:t>conditional format</w:t>
      </w:r>
      <w:r w:rsidR="00C52383">
        <w:rPr>
          <w:highlight w:val="yellow"/>
        </w:rPr>
        <w:t xml:space="preserve"> rules.</w:t>
      </w:r>
      <w:r w:rsidR="00C53A6A" w:rsidRPr="00C53A6A">
        <w:rPr>
          <w:highlight w:val="yellow"/>
        </w:rPr>
        <w:t xml:space="preserve"> </w:t>
      </w:r>
      <w:r w:rsidR="00C53A6A" w:rsidRPr="00C53A6A">
        <w:rPr>
          <w:b/>
          <w:bCs/>
          <w:highlight w:val="yellow"/>
        </w:rPr>
        <w:t>R</w:t>
      </w:r>
      <w:r w:rsidR="00A05F2F" w:rsidRPr="00C53A6A">
        <w:rPr>
          <w:b/>
          <w:bCs/>
          <w:highlight w:val="yellow"/>
        </w:rPr>
        <w:t xml:space="preserve">eset the values of </w:t>
      </w:r>
      <w:r w:rsidR="003C30DC" w:rsidRPr="00C53A6A">
        <w:rPr>
          <w:b/>
          <w:bCs/>
          <w:highlight w:val="yellow"/>
        </w:rPr>
        <w:t xml:space="preserve">all </w:t>
      </w:r>
      <w:r w:rsidR="00A05F2F" w:rsidRPr="00C53A6A">
        <w:rPr>
          <w:b/>
          <w:bCs/>
          <w:highlight w:val="yellow"/>
        </w:rPr>
        <w:t xml:space="preserve">input cells to </w:t>
      </w:r>
      <w:r w:rsidR="0054342B" w:rsidRPr="00C53A6A">
        <w:rPr>
          <w:b/>
          <w:bCs/>
          <w:highlight w:val="yellow"/>
        </w:rPr>
        <w:t>those</w:t>
      </w:r>
      <w:r w:rsidR="00A05F2F" w:rsidRPr="00C53A6A">
        <w:rPr>
          <w:b/>
          <w:bCs/>
          <w:highlight w:val="yellow"/>
        </w:rPr>
        <w:t xml:space="preserve"> </w:t>
      </w:r>
      <w:r w:rsidR="0054342B" w:rsidRPr="00C53A6A">
        <w:rPr>
          <w:b/>
          <w:bCs/>
          <w:highlight w:val="yellow"/>
        </w:rPr>
        <w:t xml:space="preserve">shown </w:t>
      </w:r>
      <w:r w:rsidR="00A05F2F" w:rsidRPr="00C53A6A">
        <w:rPr>
          <w:b/>
          <w:bCs/>
          <w:highlight w:val="yellow"/>
        </w:rPr>
        <w:t xml:space="preserve">in </w:t>
      </w:r>
      <w:bookmarkStart w:id="0" w:name="OLE_LINK1"/>
      <w:r w:rsidR="00571C73">
        <w:rPr>
          <w:b/>
          <w:bCs/>
          <w:highlight w:val="yellow"/>
        </w:rPr>
        <w:t xml:space="preserve">scenario </w:t>
      </w:r>
      <w:r w:rsidR="00571C73" w:rsidRPr="00234C5F">
        <w:rPr>
          <w:b/>
          <w:bCs/>
          <w:i/>
          <w:iCs/>
          <w:highlight w:val="yellow"/>
        </w:rPr>
        <w:t>Stock1</w:t>
      </w:r>
      <w:bookmarkEnd w:id="0"/>
      <w:r w:rsidR="00A05F2F" w:rsidRPr="00C53A6A">
        <w:rPr>
          <w:highlight w:val="yellow"/>
        </w:rPr>
        <w:t>.</w:t>
      </w:r>
      <w:r w:rsidR="000B7905" w:rsidRPr="00C53A6A">
        <w:rPr>
          <w:highlight w:val="yellow"/>
        </w:rPr>
        <w:t xml:space="preserve"> </w:t>
      </w:r>
      <w:r w:rsidR="00C53A6A">
        <w:rPr>
          <w:highlight w:val="yellow"/>
        </w:rPr>
        <w:t xml:space="preserve">Your completed model should allow a user to change any of the inputs to show the value of their stock. </w:t>
      </w:r>
      <w:r w:rsidR="00C53A6A" w:rsidRPr="00C53A6A">
        <w:rPr>
          <w:highlight w:val="yellow"/>
        </w:rPr>
        <w:t xml:space="preserve">Note that you do </w:t>
      </w:r>
      <w:r w:rsidR="00C53A6A" w:rsidRPr="00C53A6A">
        <w:rPr>
          <w:b/>
          <w:bCs/>
          <w:highlight w:val="yellow"/>
        </w:rPr>
        <w:t>not</w:t>
      </w:r>
      <w:r w:rsidR="00C53A6A" w:rsidRPr="00C53A6A">
        <w:rPr>
          <w:highlight w:val="yellow"/>
        </w:rPr>
        <w:t xml:space="preserve"> need to research real world stock information in this assignment.</w:t>
      </w:r>
      <w:r w:rsidR="00C53A6A">
        <w:t xml:space="preserve"> </w:t>
      </w:r>
    </w:p>
    <w:p w14:paraId="3C273D6B" w14:textId="7C410EF5" w:rsidR="00483F40" w:rsidRDefault="00A05F2F">
      <w:r>
        <w:t>Only a</w:t>
      </w:r>
      <w:r w:rsidR="0040597D">
        <w:t>fter</w:t>
      </w:r>
      <w:r w:rsidR="00483F40">
        <w:t xml:space="preserve"> completing </w:t>
      </w:r>
      <w:r w:rsidR="006C497C">
        <w:t>ALL</w:t>
      </w:r>
      <w:r w:rsidR="00483F40">
        <w:t xml:space="preserve"> the previous steps</w:t>
      </w:r>
      <w:r w:rsidR="00ED5053">
        <w:t>,</w:t>
      </w:r>
      <w:r w:rsidR="00483F40">
        <w:t xml:space="preserve"> to the best of your ability</w:t>
      </w:r>
      <w:r w:rsidR="00394F32">
        <w:t>,</w:t>
      </w:r>
      <w:r w:rsidR="00483F40">
        <w:t xml:space="preserve"> complete the </w:t>
      </w:r>
      <w:r w:rsidR="00483F40" w:rsidRPr="00B33485">
        <w:rPr>
          <w:i/>
        </w:rPr>
        <w:t>Certification</w:t>
      </w:r>
      <w:r w:rsidR="004E1157">
        <w:t xml:space="preserve"> </w:t>
      </w:r>
      <w:r w:rsidR="00483F40">
        <w:t>sheet</w:t>
      </w:r>
      <w:r w:rsidR="00796B2F">
        <w:t xml:space="preserve"> based on the policy discussed in lecture and the syllabus</w:t>
      </w:r>
      <w:r w:rsidR="00483F40">
        <w:t>.</w:t>
      </w:r>
      <w:r w:rsidR="00B33485">
        <w:t xml:space="preserve"> Use the </w:t>
      </w:r>
      <w:r w:rsidR="008B5ACA">
        <w:t>drop-down</w:t>
      </w:r>
      <w:r w:rsidR="00B33485">
        <w:t xml:space="preserve"> list to answer the two questions. Insert a recent head and shoulders</w:t>
      </w:r>
      <w:r w:rsidR="0040597D">
        <w:t xml:space="preserve"> passport style</w:t>
      </w:r>
      <w:r w:rsidR="00B33485">
        <w:t xml:space="preserve"> picture of yourself and a picture of your legal signature.</w:t>
      </w:r>
      <w:r w:rsidR="00970617">
        <w:t xml:space="preserve"> Be sure to provide a picture that would satisfy passport requirements</w:t>
      </w:r>
      <w:r w:rsidR="00917EB5">
        <w:t xml:space="preserve"> as this element is graded</w:t>
      </w:r>
      <w:r w:rsidR="00970617">
        <w:t>.</w:t>
      </w:r>
      <w:r w:rsidR="001923FC">
        <w:t xml:space="preserve"> </w:t>
      </w:r>
      <w:r w:rsidR="00CC6A82">
        <w:t>Be sure that both pictures</w:t>
      </w:r>
      <w:r w:rsidR="00104D26">
        <w:t xml:space="preserve">, </w:t>
      </w:r>
      <w:r w:rsidR="008A4BFD">
        <w:t>yourself</w:t>
      </w:r>
      <w:r w:rsidR="00104D26">
        <w:t xml:space="preserve"> and signature, do not exceed 96ppi. You can verify this by selecting each picture</w:t>
      </w:r>
      <w:r w:rsidR="001923FC" w:rsidRPr="001923FC">
        <w:t xml:space="preserve"> in Excel</w:t>
      </w:r>
      <w:r w:rsidR="00104D26">
        <w:t xml:space="preserve"> then</w:t>
      </w:r>
      <w:r w:rsidR="001923FC" w:rsidRPr="001923FC">
        <w:t xml:space="preserve"> select Picture Tools / Format / Adjust Group: Compress Pictures</w:t>
      </w:r>
      <w:r w:rsidR="00104D26">
        <w:t xml:space="preserve"> using</w:t>
      </w:r>
      <w:r w:rsidR="001923FC" w:rsidRPr="001923FC">
        <w:t xml:space="preserve"> </w:t>
      </w:r>
      <w:r w:rsidR="001923FC" w:rsidRPr="00104D26">
        <w:rPr>
          <w:highlight w:val="yellow"/>
        </w:rPr>
        <w:t xml:space="preserve">E-mail 96 </w:t>
      </w:r>
      <w:proofErr w:type="spellStart"/>
      <w:r w:rsidR="001923FC" w:rsidRPr="00104D26">
        <w:rPr>
          <w:highlight w:val="yellow"/>
        </w:rPr>
        <w:t>ppi</w:t>
      </w:r>
      <w:proofErr w:type="spellEnd"/>
      <w:r w:rsidR="001923FC" w:rsidRPr="00104D26">
        <w:rPr>
          <w:highlight w:val="yellow"/>
        </w:rPr>
        <w:t xml:space="preserve"> for size</w:t>
      </w:r>
      <w:r w:rsidR="001923FC" w:rsidRPr="001923FC">
        <w:t>.</w:t>
      </w:r>
    </w:p>
    <w:p w14:paraId="074A5D15" w14:textId="71BFD069" w:rsidR="005E6393" w:rsidRDefault="005B0E6A">
      <w:r>
        <w:t>Be sure that you have n</w:t>
      </w:r>
      <w:r w:rsidR="006A0661">
        <w:t>ame</w:t>
      </w:r>
      <w:r w:rsidR="00022F03">
        <w:t>d</w:t>
      </w:r>
      <w:r w:rsidR="006A0661">
        <w:t xml:space="preserve"> the workbook with your class number</w:t>
      </w:r>
      <w:r w:rsidR="00B6353B">
        <w:t xml:space="preserve"> and last name (ex. </w:t>
      </w:r>
      <w:r w:rsidR="00B6353B" w:rsidRPr="00950BD6">
        <w:rPr>
          <w:i/>
        </w:rPr>
        <w:t>0</w:t>
      </w:r>
      <w:r w:rsidR="00AA6633">
        <w:rPr>
          <w:i/>
        </w:rPr>
        <w:t>0</w:t>
      </w:r>
      <w:r w:rsidR="00B6353B" w:rsidRPr="00950BD6">
        <w:rPr>
          <w:i/>
        </w:rPr>
        <w:t>4James.xls</w:t>
      </w:r>
      <w:r w:rsidR="00571C73">
        <w:rPr>
          <w:i/>
        </w:rPr>
        <w:t>x</w:t>
      </w:r>
      <w:r w:rsidR="006A0661">
        <w:t>).</w:t>
      </w:r>
      <w:r w:rsidR="0056493A">
        <w:t xml:space="preserve"> </w:t>
      </w:r>
      <w:r w:rsidR="00571C73">
        <w:t>Email it to your instructor with subject field “Assignment 2</w:t>
      </w:r>
      <w:r w:rsidR="008A4BFD">
        <w:t>”</w:t>
      </w:r>
      <w:r w:rsidR="00571C73">
        <w:t xml:space="preserve"> -</w:t>
      </w:r>
      <w:r w:rsidR="00A23413">
        <w:t xml:space="preserve"> ONE submission please!</w:t>
      </w:r>
      <w:r w:rsidR="004F6D8D" w:rsidRPr="007405FB">
        <w:t xml:space="preserve"> Note that late assignments </w:t>
      </w:r>
      <w:r w:rsidR="004F6D8D" w:rsidRPr="007405FB">
        <w:rPr>
          <w:i/>
        </w:rPr>
        <w:t>may</w:t>
      </w:r>
      <w:r w:rsidR="004F6D8D" w:rsidRPr="007405FB">
        <w:t xml:space="preserve"> </w:t>
      </w:r>
      <w:r w:rsidR="001916C9">
        <w:t xml:space="preserve">(at your instructor’s discretion) </w:t>
      </w:r>
      <w:r w:rsidR="004F6D8D" w:rsidRPr="007405FB">
        <w:t xml:space="preserve">be accepted with a </w:t>
      </w:r>
      <w:r w:rsidR="0040597D">
        <w:t xml:space="preserve">significant </w:t>
      </w:r>
      <w:r w:rsidR="004F6D8D" w:rsidRPr="007405FB">
        <w:t>grade penalty.</w:t>
      </w:r>
      <w:r w:rsidR="00A4176D">
        <w:t xml:space="preserve"> </w:t>
      </w:r>
      <w:r w:rsidR="009D6B3D">
        <w:t xml:space="preserve">Grading will reflect how well you followed instructions and </w:t>
      </w:r>
      <w:r w:rsidR="00571C73">
        <w:t>completed</w:t>
      </w:r>
      <w:r w:rsidR="009D6B3D">
        <w:t xml:space="preserve"> each task described </w:t>
      </w:r>
      <w:r w:rsidR="00711A4C">
        <w:t xml:space="preserve">above and in </w:t>
      </w:r>
      <w:r w:rsidR="000B7905">
        <w:t>lecture</w:t>
      </w:r>
      <w:r w:rsidR="009D6B3D">
        <w:t xml:space="preserve">. </w:t>
      </w:r>
      <w:r w:rsidR="0040597D">
        <w:t>Good luck!</w:t>
      </w:r>
    </w:p>
    <w:sectPr w:rsidR="005E6393" w:rsidSect="00691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C0"/>
    <w:rsid w:val="000009BC"/>
    <w:rsid w:val="00017CE2"/>
    <w:rsid w:val="000203AC"/>
    <w:rsid w:val="00021700"/>
    <w:rsid w:val="00022F03"/>
    <w:rsid w:val="00027943"/>
    <w:rsid w:val="00047A87"/>
    <w:rsid w:val="000A4563"/>
    <w:rsid w:val="000B7905"/>
    <w:rsid w:val="000C0B94"/>
    <w:rsid w:val="000D5B5E"/>
    <w:rsid w:val="000E4C6A"/>
    <w:rsid w:val="000E7942"/>
    <w:rsid w:val="000F7A46"/>
    <w:rsid w:val="00104D26"/>
    <w:rsid w:val="00130CA5"/>
    <w:rsid w:val="00133E61"/>
    <w:rsid w:val="00143F5A"/>
    <w:rsid w:val="0014420C"/>
    <w:rsid w:val="0014756C"/>
    <w:rsid w:val="00153C27"/>
    <w:rsid w:val="00164AB5"/>
    <w:rsid w:val="001675B0"/>
    <w:rsid w:val="0018265C"/>
    <w:rsid w:val="00183D41"/>
    <w:rsid w:val="001916C9"/>
    <w:rsid w:val="001923FC"/>
    <w:rsid w:val="00193A12"/>
    <w:rsid w:val="00194D4C"/>
    <w:rsid w:val="001955F2"/>
    <w:rsid w:val="001B0BED"/>
    <w:rsid w:val="001B13D8"/>
    <w:rsid w:val="001B4C54"/>
    <w:rsid w:val="001C2363"/>
    <w:rsid w:val="001C4160"/>
    <w:rsid w:val="001C73CE"/>
    <w:rsid w:val="001D24D9"/>
    <w:rsid w:val="001D5BA9"/>
    <w:rsid w:val="001E1D80"/>
    <w:rsid w:val="001E39A4"/>
    <w:rsid w:val="001E59D8"/>
    <w:rsid w:val="001F0A24"/>
    <w:rsid w:val="001F328B"/>
    <w:rsid w:val="001F4FD0"/>
    <w:rsid w:val="001F6C1C"/>
    <w:rsid w:val="002024D5"/>
    <w:rsid w:val="0021174A"/>
    <w:rsid w:val="002147B9"/>
    <w:rsid w:val="00220535"/>
    <w:rsid w:val="00224177"/>
    <w:rsid w:val="00233FF4"/>
    <w:rsid w:val="00234C5F"/>
    <w:rsid w:val="00262BCB"/>
    <w:rsid w:val="0027063E"/>
    <w:rsid w:val="00272680"/>
    <w:rsid w:val="0027766F"/>
    <w:rsid w:val="00294087"/>
    <w:rsid w:val="002A0402"/>
    <w:rsid w:val="002A3957"/>
    <w:rsid w:val="002B6977"/>
    <w:rsid w:val="002C2C71"/>
    <w:rsid w:val="002D4AD8"/>
    <w:rsid w:val="002D5FF3"/>
    <w:rsid w:val="002F31D0"/>
    <w:rsid w:val="002F6B5E"/>
    <w:rsid w:val="00307E73"/>
    <w:rsid w:val="00311764"/>
    <w:rsid w:val="00314E92"/>
    <w:rsid w:val="00330740"/>
    <w:rsid w:val="003445A6"/>
    <w:rsid w:val="00364EA7"/>
    <w:rsid w:val="00375C4F"/>
    <w:rsid w:val="00380A41"/>
    <w:rsid w:val="0039325F"/>
    <w:rsid w:val="00394F32"/>
    <w:rsid w:val="003968FB"/>
    <w:rsid w:val="003B721C"/>
    <w:rsid w:val="003B7A51"/>
    <w:rsid w:val="003C30DC"/>
    <w:rsid w:val="003D5DD5"/>
    <w:rsid w:val="003E033A"/>
    <w:rsid w:val="003E0EAC"/>
    <w:rsid w:val="003F3114"/>
    <w:rsid w:val="003F6379"/>
    <w:rsid w:val="0040597D"/>
    <w:rsid w:val="00406A23"/>
    <w:rsid w:val="00412DC9"/>
    <w:rsid w:val="0044730B"/>
    <w:rsid w:val="00453161"/>
    <w:rsid w:val="00460FFD"/>
    <w:rsid w:val="00461394"/>
    <w:rsid w:val="00471B9B"/>
    <w:rsid w:val="00471CA1"/>
    <w:rsid w:val="004728C1"/>
    <w:rsid w:val="00483F40"/>
    <w:rsid w:val="004A5069"/>
    <w:rsid w:val="004A68C3"/>
    <w:rsid w:val="004B1EEC"/>
    <w:rsid w:val="004B3E02"/>
    <w:rsid w:val="004C7E06"/>
    <w:rsid w:val="004D71FA"/>
    <w:rsid w:val="004E1157"/>
    <w:rsid w:val="004E2343"/>
    <w:rsid w:val="004E34CB"/>
    <w:rsid w:val="004E4AC8"/>
    <w:rsid w:val="004F6D8D"/>
    <w:rsid w:val="00516538"/>
    <w:rsid w:val="0053379F"/>
    <w:rsid w:val="0054342B"/>
    <w:rsid w:val="00552DC6"/>
    <w:rsid w:val="0056493A"/>
    <w:rsid w:val="00570E4A"/>
    <w:rsid w:val="005718E8"/>
    <w:rsid w:val="00571C73"/>
    <w:rsid w:val="0057589F"/>
    <w:rsid w:val="00576A31"/>
    <w:rsid w:val="00590621"/>
    <w:rsid w:val="0059331E"/>
    <w:rsid w:val="005A128E"/>
    <w:rsid w:val="005B0E6A"/>
    <w:rsid w:val="005C3B39"/>
    <w:rsid w:val="005C4049"/>
    <w:rsid w:val="005C4A7C"/>
    <w:rsid w:val="005D0078"/>
    <w:rsid w:val="005D42D5"/>
    <w:rsid w:val="005E11CD"/>
    <w:rsid w:val="005E6393"/>
    <w:rsid w:val="005F2B7A"/>
    <w:rsid w:val="00611761"/>
    <w:rsid w:val="00614D93"/>
    <w:rsid w:val="006210F7"/>
    <w:rsid w:val="006356DB"/>
    <w:rsid w:val="00640078"/>
    <w:rsid w:val="0065065E"/>
    <w:rsid w:val="00653883"/>
    <w:rsid w:val="00655538"/>
    <w:rsid w:val="00660633"/>
    <w:rsid w:val="00666664"/>
    <w:rsid w:val="006740B3"/>
    <w:rsid w:val="00680B33"/>
    <w:rsid w:val="0068156A"/>
    <w:rsid w:val="00691B09"/>
    <w:rsid w:val="00691FE4"/>
    <w:rsid w:val="00696E6C"/>
    <w:rsid w:val="00697EF1"/>
    <w:rsid w:val="006A01EB"/>
    <w:rsid w:val="006A0661"/>
    <w:rsid w:val="006B2233"/>
    <w:rsid w:val="006B798F"/>
    <w:rsid w:val="006C01E5"/>
    <w:rsid w:val="006C497C"/>
    <w:rsid w:val="006C7FD7"/>
    <w:rsid w:val="006D0BB3"/>
    <w:rsid w:val="006D179E"/>
    <w:rsid w:val="006D3C93"/>
    <w:rsid w:val="006D4CF7"/>
    <w:rsid w:val="00705E51"/>
    <w:rsid w:val="007104CE"/>
    <w:rsid w:val="00711A4C"/>
    <w:rsid w:val="00715677"/>
    <w:rsid w:val="007227E9"/>
    <w:rsid w:val="00726658"/>
    <w:rsid w:val="00730232"/>
    <w:rsid w:val="00731265"/>
    <w:rsid w:val="00735829"/>
    <w:rsid w:val="00735FE0"/>
    <w:rsid w:val="007405FB"/>
    <w:rsid w:val="00765672"/>
    <w:rsid w:val="00787DA1"/>
    <w:rsid w:val="007909B7"/>
    <w:rsid w:val="0079366A"/>
    <w:rsid w:val="00796B2F"/>
    <w:rsid w:val="007B00C7"/>
    <w:rsid w:val="007B35ED"/>
    <w:rsid w:val="007B5D8C"/>
    <w:rsid w:val="007B7769"/>
    <w:rsid w:val="007C09F1"/>
    <w:rsid w:val="007C3EB1"/>
    <w:rsid w:val="007D0C53"/>
    <w:rsid w:val="007D320C"/>
    <w:rsid w:val="008032A0"/>
    <w:rsid w:val="00804754"/>
    <w:rsid w:val="00816DF9"/>
    <w:rsid w:val="00831555"/>
    <w:rsid w:val="00832784"/>
    <w:rsid w:val="00834D9B"/>
    <w:rsid w:val="0083654E"/>
    <w:rsid w:val="00840430"/>
    <w:rsid w:val="00841CE0"/>
    <w:rsid w:val="00856ECD"/>
    <w:rsid w:val="00875D80"/>
    <w:rsid w:val="00883A6D"/>
    <w:rsid w:val="008A0418"/>
    <w:rsid w:val="008A4BFD"/>
    <w:rsid w:val="008B5ACA"/>
    <w:rsid w:val="008B629F"/>
    <w:rsid w:val="008B7F9B"/>
    <w:rsid w:val="008C3593"/>
    <w:rsid w:val="008C3ABE"/>
    <w:rsid w:val="008D6C0B"/>
    <w:rsid w:val="008E08C6"/>
    <w:rsid w:val="008E2D9F"/>
    <w:rsid w:val="008E49B7"/>
    <w:rsid w:val="008F7078"/>
    <w:rsid w:val="00907AEF"/>
    <w:rsid w:val="00917EB5"/>
    <w:rsid w:val="00936404"/>
    <w:rsid w:val="00941ADE"/>
    <w:rsid w:val="00950BD6"/>
    <w:rsid w:val="00960B51"/>
    <w:rsid w:val="00970617"/>
    <w:rsid w:val="0098230E"/>
    <w:rsid w:val="00997BF6"/>
    <w:rsid w:val="009A0750"/>
    <w:rsid w:val="009C5AA1"/>
    <w:rsid w:val="009D6B3D"/>
    <w:rsid w:val="009E1C59"/>
    <w:rsid w:val="009F1034"/>
    <w:rsid w:val="009F10A1"/>
    <w:rsid w:val="00A05129"/>
    <w:rsid w:val="00A05E8F"/>
    <w:rsid w:val="00A05F2F"/>
    <w:rsid w:val="00A070B1"/>
    <w:rsid w:val="00A0720D"/>
    <w:rsid w:val="00A20F71"/>
    <w:rsid w:val="00A23413"/>
    <w:rsid w:val="00A37C46"/>
    <w:rsid w:val="00A40041"/>
    <w:rsid w:val="00A41451"/>
    <w:rsid w:val="00A4176D"/>
    <w:rsid w:val="00A531CB"/>
    <w:rsid w:val="00A70885"/>
    <w:rsid w:val="00A713FA"/>
    <w:rsid w:val="00A71566"/>
    <w:rsid w:val="00A84B80"/>
    <w:rsid w:val="00A96002"/>
    <w:rsid w:val="00AA0760"/>
    <w:rsid w:val="00AA6633"/>
    <w:rsid w:val="00AA7385"/>
    <w:rsid w:val="00AA78D3"/>
    <w:rsid w:val="00AB0A7C"/>
    <w:rsid w:val="00AB5E29"/>
    <w:rsid w:val="00AD068A"/>
    <w:rsid w:val="00AD5A06"/>
    <w:rsid w:val="00AD663C"/>
    <w:rsid w:val="00AD67A9"/>
    <w:rsid w:val="00AE5F7E"/>
    <w:rsid w:val="00B246FE"/>
    <w:rsid w:val="00B33485"/>
    <w:rsid w:val="00B36708"/>
    <w:rsid w:val="00B42879"/>
    <w:rsid w:val="00B45092"/>
    <w:rsid w:val="00B610B0"/>
    <w:rsid w:val="00B6353B"/>
    <w:rsid w:val="00B86C21"/>
    <w:rsid w:val="00B92578"/>
    <w:rsid w:val="00B94420"/>
    <w:rsid w:val="00BA7275"/>
    <w:rsid w:val="00BB5C72"/>
    <w:rsid w:val="00BC6755"/>
    <w:rsid w:val="00BD0DC7"/>
    <w:rsid w:val="00BD1DD6"/>
    <w:rsid w:val="00BD4385"/>
    <w:rsid w:val="00BF2504"/>
    <w:rsid w:val="00C0170F"/>
    <w:rsid w:val="00C03759"/>
    <w:rsid w:val="00C06EFA"/>
    <w:rsid w:val="00C14D56"/>
    <w:rsid w:val="00C15AEC"/>
    <w:rsid w:val="00C2213C"/>
    <w:rsid w:val="00C263DC"/>
    <w:rsid w:val="00C3123D"/>
    <w:rsid w:val="00C3130E"/>
    <w:rsid w:val="00C41E98"/>
    <w:rsid w:val="00C52383"/>
    <w:rsid w:val="00C53A6A"/>
    <w:rsid w:val="00C718D6"/>
    <w:rsid w:val="00C750EF"/>
    <w:rsid w:val="00C81E36"/>
    <w:rsid w:val="00CB1EF7"/>
    <w:rsid w:val="00CB7492"/>
    <w:rsid w:val="00CC1589"/>
    <w:rsid w:val="00CC6A82"/>
    <w:rsid w:val="00CC71A3"/>
    <w:rsid w:val="00CD26CA"/>
    <w:rsid w:val="00CD432A"/>
    <w:rsid w:val="00CD45C2"/>
    <w:rsid w:val="00CD69F9"/>
    <w:rsid w:val="00CD7686"/>
    <w:rsid w:val="00CE3320"/>
    <w:rsid w:val="00CE3A71"/>
    <w:rsid w:val="00CE6E7D"/>
    <w:rsid w:val="00CF1873"/>
    <w:rsid w:val="00D06006"/>
    <w:rsid w:val="00D33A73"/>
    <w:rsid w:val="00D50197"/>
    <w:rsid w:val="00D57F75"/>
    <w:rsid w:val="00D62DE2"/>
    <w:rsid w:val="00D6413C"/>
    <w:rsid w:val="00D76873"/>
    <w:rsid w:val="00D94741"/>
    <w:rsid w:val="00D948C0"/>
    <w:rsid w:val="00DB530F"/>
    <w:rsid w:val="00DB6CC8"/>
    <w:rsid w:val="00DC74C2"/>
    <w:rsid w:val="00DC77FD"/>
    <w:rsid w:val="00DD0F6F"/>
    <w:rsid w:val="00DF02E4"/>
    <w:rsid w:val="00E000F7"/>
    <w:rsid w:val="00E05C2F"/>
    <w:rsid w:val="00E061BD"/>
    <w:rsid w:val="00E078A2"/>
    <w:rsid w:val="00E10632"/>
    <w:rsid w:val="00E135F6"/>
    <w:rsid w:val="00E22033"/>
    <w:rsid w:val="00E231BD"/>
    <w:rsid w:val="00E309B7"/>
    <w:rsid w:val="00E3392F"/>
    <w:rsid w:val="00E36229"/>
    <w:rsid w:val="00E50EA5"/>
    <w:rsid w:val="00E54038"/>
    <w:rsid w:val="00E83088"/>
    <w:rsid w:val="00E836D7"/>
    <w:rsid w:val="00EB6944"/>
    <w:rsid w:val="00EC5A8F"/>
    <w:rsid w:val="00ED5053"/>
    <w:rsid w:val="00EE3D15"/>
    <w:rsid w:val="00F23BDF"/>
    <w:rsid w:val="00F36800"/>
    <w:rsid w:val="00F476B7"/>
    <w:rsid w:val="00F47E62"/>
    <w:rsid w:val="00F56BCE"/>
    <w:rsid w:val="00F74BBC"/>
    <w:rsid w:val="00F75E62"/>
    <w:rsid w:val="00F80A93"/>
    <w:rsid w:val="00F94227"/>
    <w:rsid w:val="00F9617E"/>
    <w:rsid w:val="00FB341F"/>
    <w:rsid w:val="00FB5005"/>
    <w:rsid w:val="00FD4D24"/>
    <w:rsid w:val="00FD5B5D"/>
    <w:rsid w:val="00FE750B"/>
    <w:rsid w:val="00FF0AEE"/>
    <w:rsid w:val="00FF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972C"/>
  <w15:docId w15:val="{C6AD4F37-63C8-4399-9D2B-9705DE7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661"/>
    <w:rPr>
      <w:color w:val="0563C1" w:themeColor="hyperlink"/>
      <w:u w:val="single"/>
    </w:rPr>
  </w:style>
  <w:style w:type="paragraph" w:styleId="BalloonText">
    <w:name w:val="Balloon Text"/>
    <w:basedOn w:val="Normal"/>
    <w:link w:val="BalloonTextChar"/>
    <w:uiPriority w:val="99"/>
    <w:semiHidden/>
    <w:unhideWhenUsed/>
    <w:rsid w:val="005C4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049"/>
    <w:rPr>
      <w:rFonts w:ascii="Tahoma" w:hAnsi="Tahoma" w:cs="Tahoma"/>
      <w:sz w:val="16"/>
      <w:szCs w:val="16"/>
    </w:rPr>
  </w:style>
  <w:style w:type="character" w:styleId="CommentReference">
    <w:name w:val="annotation reference"/>
    <w:basedOn w:val="DefaultParagraphFont"/>
    <w:uiPriority w:val="99"/>
    <w:semiHidden/>
    <w:unhideWhenUsed/>
    <w:rsid w:val="00A05129"/>
    <w:rPr>
      <w:sz w:val="16"/>
      <w:szCs w:val="16"/>
    </w:rPr>
  </w:style>
  <w:style w:type="paragraph" w:styleId="CommentText">
    <w:name w:val="annotation text"/>
    <w:basedOn w:val="Normal"/>
    <w:link w:val="CommentTextChar"/>
    <w:uiPriority w:val="99"/>
    <w:semiHidden/>
    <w:unhideWhenUsed/>
    <w:rsid w:val="00A05129"/>
    <w:pPr>
      <w:spacing w:line="240" w:lineRule="auto"/>
    </w:pPr>
    <w:rPr>
      <w:sz w:val="20"/>
      <w:szCs w:val="20"/>
    </w:rPr>
  </w:style>
  <w:style w:type="character" w:customStyle="1" w:styleId="CommentTextChar">
    <w:name w:val="Comment Text Char"/>
    <w:basedOn w:val="DefaultParagraphFont"/>
    <w:link w:val="CommentText"/>
    <w:uiPriority w:val="99"/>
    <w:semiHidden/>
    <w:rsid w:val="00A05129"/>
    <w:rPr>
      <w:sz w:val="20"/>
      <w:szCs w:val="20"/>
    </w:rPr>
  </w:style>
  <w:style w:type="paragraph" w:styleId="CommentSubject">
    <w:name w:val="annotation subject"/>
    <w:basedOn w:val="CommentText"/>
    <w:next w:val="CommentText"/>
    <w:link w:val="CommentSubjectChar"/>
    <w:uiPriority w:val="99"/>
    <w:semiHidden/>
    <w:unhideWhenUsed/>
    <w:rsid w:val="00A05129"/>
    <w:rPr>
      <w:b/>
      <w:bCs/>
    </w:rPr>
  </w:style>
  <w:style w:type="character" w:customStyle="1" w:styleId="CommentSubjectChar">
    <w:name w:val="Comment Subject Char"/>
    <w:basedOn w:val="CommentTextChar"/>
    <w:link w:val="CommentSubject"/>
    <w:uiPriority w:val="99"/>
    <w:semiHidden/>
    <w:rsid w:val="00A05129"/>
    <w:rPr>
      <w:b/>
      <w:bCs/>
      <w:sz w:val="20"/>
      <w:szCs w:val="20"/>
    </w:rPr>
  </w:style>
  <w:style w:type="character" w:styleId="FollowedHyperlink">
    <w:name w:val="FollowedHyperlink"/>
    <w:basedOn w:val="DefaultParagraphFont"/>
    <w:uiPriority w:val="99"/>
    <w:semiHidden/>
    <w:unhideWhenUsed/>
    <w:rsid w:val="0065065E"/>
    <w:rPr>
      <w:color w:val="954F72" w:themeColor="followedHyperlink"/>
      <w:u w:val="single"/>
    </w:rPr>
  </w:style>
  <w:style w:type="character" w:styleId="UnresolvedMention">
    <w:name w:val="Unresolved Mention"/>
    <w:basedOn w:val="DefaultParagraphFont"/>
    <w:uiPriority w:val="99"/>
    <w:semiHidden/>
    <w:unhideWhenUsed/>
    <w:rsid w:val="00C41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AEEE96096724BBB26DFAC51BA1BB6" ma:contentTypeVersion="17" ma:contentTypeDescription="Create a new document." ma:contentTypeScope="" ma:versionID="0a55d2dc3eea391b31f299178259d90f">
  <xsd:schema xmlns:xsd="http://www.w3.org/2001/XMLSchema" xmlns:xs="http://www.w3.org/2001/XMLSchema" xmlns:p="http://schemas.microsoft.com/office/2006/metadata/properties" xmlns:ns3="d3381f47-1117-40a0-a0c0-b97578c5f3cb" xmlns:ns4="27747e79-6cd8-43eb-ba88-c58a8a98cbf1" targetNamespace="http://schemas.microsoft.com/office/2006/metadata/properties" ma:root="true" ma:fieldsID="1f0530ea691f5a981d66f18e9d254c47" ns3:_="" ns4:_="">
    <xsd:import namespace="d3381f47-1117-40a0-a0c0-b97578c5f3cb"/>
    <xsd:import namespace="27747e79-6cd8-43eb-ba88-c58a8a98c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81f47-1117-40a0-a0c0-b97578c5f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47e79-6cd8-43eb-ba88-c58a8a98cb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23A8C-5EFC-44CB-B39B-5A7ACEE79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F65C3D-0E98-445E-9038-3386B979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81f47-1117-40a0-a0c0-b97578c5f3cb"/>
    <ds:schemaRef ds:uri="27747e79-6cd8-43eb-ba88-c58a8a98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34E50-5741-4C0E-8E1F-ED9087F3C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Ritchey</dc:creator>
  <cp:keywords/>
  <dc:description/>
  <cp:lastModifiedBy>Ritchey, R</cp:lastModifiedBy>
  <cp:revision>7</cp:revision>
  <cp:lastPrinted>2024-02-18T17:01:00Z</cp:lastPrinted>
  <dcterms:created xsi:type="dcterms:W3CDTF">2025-09-25T17:11:00Z</dcterms:created>
  <dcterms:modified xsi:type="dcterms:W3CDTF">2025-09-25T18:36:00Z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0x010100B02AEEE96096724BBB26DFAC51BA1BB6</vt:lpwstr>
  </property>
</Properties>
</file>